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21F03" w14:textId="6A4CAF95" w:rsidR="00C15F2C" w:rsidRDefault="00C15F2C" w:rsidP="00950341">
      <w:pPr>
        <w:spacing w:line="276" w:lineRule="auto"/>
        <w:rPr>
          <w:rFonts w:ascii="Georgia" w:hAnsi="Georgia" w:cs="Georgia"/>
          <w:sz w:val="24"/>
          <w:szCs w:val="24"/>
          <w:lang w:val="en-GB"/>
        </w:rPr>
      </w:pPr>
      <w:r w:rsidRPr="00C15F2C">
        <w:rPr>
          <w:rFonts w:ascii="Georgia" w:hAnsi="Georgia" w:cs="Georgia"/>
          <w:sz w:val="24"/>
          <w:szCs w:val="24"/>
          <w:lang w:val="en-GB"/>
        </w:rPr>
        <w:t xml:space="preserve">Annex </w:t>
      </w:r>
      <w:r w:rsidR="00D10E95">
        <w:rPr>
          <w:rFonts w:ascii="Georgia" w:hAnsi="Georgia" w:cs="Georgia"/>
          <w:sz w:val="24"/>
          <w:szCs w:val="24"/>
          <w:lang w:val="en-GB"/>
        </w:rPr>
        <w:t>1</w:t>
      </w:r>
      <w:r w:rsidRPr="00C15F2C">
        <w:rPr>
          <w:rFonts w:ascii="Georgia" w:hAnsi="Georgia" w:cs="Georgia"/>
          <w:sz w:val="24"/>
          <w:szCs w:val="24"/>
          <w:lang w:val="en-GB"/>
        </w:rPr>
        <w:t xml:space="preserve"> to </w:t>
      </w:r>
      <w:r w:rsidR="00F93292">
        <w:rPr>
          <w:rFonts w:ascii="Georgia" w:hAnsi="Georgia" w:cs="Georgia"/>
          <w:sz w:val="24"/>
          <w:szCs w:val="24"/>
          <w:lang w:val="en-GB"/>
        </w:rPr>
        <w:t xml:space="preserve">the </w:t>
      </w:r>
      <w:bookmarkStart w:id="0" w:name="_GoBack"/>
      <w:bookmarkEnd w:id="0"/>
      <w:r w:rsidR="00BC70FC">
        <w:rPr>
          <w:rFonts w:ascii="Georgia" w:hAnsi="Georgia" w:cs="Georgia"/>
          <w:sz w:val="24"/>
          <w:szCs w:val="24"/>
          <w:lang w:val="en-GB"/>
        </w:rPr>
        <w:t>Contract</w:t>
      </w:r>
      <w:r>
        <w:rPr>
          <w:rFonts w:ascii="Georgia" w:hAnsi="Georgia" w:cs="Georgia"/>
          <w:sz w:val="24"/>
          <w:szCs w:val="24"/>
          <w:lang w:val="en-GB"/>
        </w:rPr>
        <w:t xml:space="preserve"> </w:t>
      </w:r>
    </w:p>
    <w:p w14:paraId="1B9C73E9" w14:textId="77777777" w:rsidR="00494C00" w:rsidRDefault="00494C00" w:rsidP="00950341">
      <w:pPr>
        <w:spacing w:line="276" w:lineRule="auto"/>
        <w:rPr>
          <w:rFonts w:ascii="Georgia" w:hAnsi="Georgia" w:cs="Georgia"/>
          <w:sz w:val="24"/>
          <w:szCs w:val="24"/>
          <w:lang w:val="en-GB"/>
        </w:rPr>
      </w:pPr>
    </w:p>
    <w:p w14:paraId="79BD1AA5" w14:textId="77777777" w:rsidR="00DD2D29" w:rsidRDefault="00DD2D29" w:rsidP="00950341">
      <w:pPr>
        <w:spacing w:line="276" w:lineRule="auto"/>
        <w:jc w:val="center"/>
        <w:rPr>
          <w:rFonts w:ascii="Georgia" w:hAnsi="Georgia"/>
          <w:b/>
          <w:sz w:val="28"/>
          <w:szCs w:val="28"/>
          <w:lang w:val="en-GB"/>
        </w:rPr>
      </w:pPr>
    </w:p>
    <w:p w14:paraId="5C175F80" w14:textId="3D72D75F" w:rsidR="00C15F2C" w:rsidRPr="00A30C8E" w:rsidRDefault="00C15F2C" w:rsidP="00950341">
      <w:pPr>
        <w:spacing w:line="276" w:lineRule="auto"/>
        <w:jc w:val="center"/>
        <w:rPr>
          <w:rFonts w:ascii="Georgia" w:hAnsi="Georgia"/>
          <w:b/>
          <w:sz w:val="28"/>
          <w:szCs w:val="28"/>
          <w:lang w:val="en-GB"/>
        </w:rPr>
      </w:pPr>
      <w:r>
        <w:rPr>
          <w:rFonts w:ascii="Georgia" w:hAnsi="Georgia"/>
          <w:b/>
          <w:sz w:val="28"/>
          <w:szCs w:val="28"/>
          <w:lang w:val="en-GB"/>
        </w:rPr>
        <w:t xml:space="preserve">Procedure of implementing the public </w:t>
      </w:r>
      <w:r w:rsidR="00A025B1">
        <w:rPr>
          <w:rFonts w:ascii="Georgia" w:hAnsi="Georgia"/>
          <w:b/>
          <w:sz w:val="28"/>
          <w:szCs w:val="28"/>
          <w:lang w:val="en-GB"/>
        </w:rPr>
        <w:t>contract</w:t>
      </w:r>
    </w:p>
    <w:p w14:paraId="07B791A3" w14:textId="77777777" w:rsidR="00C15F2C" w:rsidRPr="00207A0F" w:rsidRDefault="00C15F2C" w:rsidP="00950341">
      <w:pPr>
        <w:rPr>
          <w:rFonts w:ascii="Georgia" w:hAnsi="Georgia" w:cs="Georgia"/>
          <w:lang w:val="en-GB"/>
        </w:rPr>
      </w:pPr>
    </w:p>
    <w:p w14:paraId="67937FE8" w14:textId="6999E674" w:rsidR="00D10E95" w:rsidRDefault="00D10E95" w:rsidP="00950341">
      <w:pPr>
        <w:pStyle w:val="Zkladntext2"/>
        <w:spacing w:after="0" w:line="276" w:lineRule="auto"/>
        <w:rPr>
          <w:rFonts w:ascii="Georgia" w:hAnsi="Georgia"/>
          <w:sz w:val="24"/>
          <w:szCs w:val="24"/>
          <w:lang w:val="en-US"/>
        </w:rPr>
      </w:pPr>
      <w:r w:rsidRPr="001B69D3">
        <w:rPr>
          <w:rFonts w:ascii="Georgia" w:hAnsi="Georgia" w:cs="Georgia"/>
          <w:b/>
          <w:bCs/>
          <w:sz w:val="24"/>
          <w:szCs w:val="24"/>
          <w:u w:val="single"/>
          <w:lang w:val="en-US"/>
        </w:rPr>
        <w:t>The subject of the public contract</w:t>
      </w:r>
      <w:r w:rsidRPr="001B69D3">
        <w:rPr>
          <w:rFonts w:ascii="Georgia" w:hAnsi="Georgia" w:cs="Georgia"/>
          <w:b/>
          <w:sz w:val="24"/>
          <w:szCs w:val="24"/>
          <w:u w:val="single"/>
          <w:lang w:val="en-US"/>
        </w:rPr>
        <w:t xml:space="preserve"> </w:t>
      </w:r>
      <w:r w:rsidRPr="001B69D3">
        <w:rPr>
          <w:rFonts w:ascii="Georgia" w:hAnsi="Georgia" w:cs="Georgia"/>
          <w:sz w:val="24"/>
          <w:szCs w:val="24"/>
          <w:lang w:val="en-US"/>
        </w:rPr>
        <w:t xml:space="preserve">is the development of </w:t>
      </w:r>
      <w:r w:rsidRPr="001B69D3">
        <w:rPr>
          <w:rFonts w:ascii="Georgia" w:hAnsi="Georgia"/>
          <w:sz w:val="24"/>
          <w:szCs w:val="24"/>
          <w:lang w:val="en-US"/>
        </w:rPr>
        <w:t xml:space="preserve">complete project documentation - </w:t>
      </w:r>
      <w:r w:rsidRPr="001B69D3">
        <w:rPr>
          <w:rFonts w:ascii="Georgia" w:hAnsi="Georgia" w:cs="Georgia"/>
          <w:b/>
          <w:sz w:val="24"/>
          <w:szCs w:val="24"/>
          <w:lang w:val="en-US"/>
        </w:rPr>
        <w:t xml:space="preserve">five Detail Designs for five community water supply systems </w:t>
      </w:r>
      <w:r w:rsidRPr="001B69D3">
        <w:rPr>
          <w:rFonts w:ascii="Georgia" w:hAnsi="Georgia" w:cs="Georgia"/>
          <w:sz w:val="24"/>
          <w:szCs w:val="24"/>
          <w:lang w:val="en-US"/>
        </w:rPr>
        <w:t xml:space="preserve">- </w:t>
      </w:r>
      <w:r w:rsidRPr="001B69D3">
        <w:rPr>
          <w:rFonts w:ascii="Georgia" w:hAnsi="Georgia"/>
          <w:sz w:val="24"/>
          <w:szCs w:val="24"/>
          <w:lang w:val="en-US"/>
        </w:rPr>
        <w:t xml:space="preserve">and their approval by the partner organization Sidama Zones Water, Mines and Energy Department (SZWMED).  The Detail Designs will subsequently </w:t>
      </w:r>
      <w:r w:rsidRPr="001B69D3">
        <w:rPr>
          <w:rFonts w:ascii="Georgia" w:hAnsi="Georgia" w:cs="Georgia"/>
          <w:bCs/>
          <w:sz w:val="24"/>
          <w:szCs w:val="24"/>
          <w:lang w:val="en-US"/>
        </w:rPr>
        <w:t>serve for the selection of Suppliers of the construction of five new water supply systems</w:t>
      </w:r>
      <w:r w:rsidRPr="001B69D3">
        <w:rPr>
          <w:rFonts w:ascii="Georgia" w:hAnsi="Georgia" w:cs="Georgia"/>
          <w:sz w:val="24"/>
          <w:szCs w:val="24"/>
          <w:lang w:val="en-US"/>
        </w:rPr>
        <w:t xml:space="preserve"> in Dale, Bensa and Bona Zuriya woredas in Sidama Zone</w:t>
      </w:r>
      <w:r w:rsidRPr="001B69D3">
        <w:rPr>
          <w:rFonts w:ascii="Georgia" w:hAnsi="Georgia"/>
          <w:sz w:val="24"/>
          <w:szCs w:val="24"/>
          <w:lang w:val="en-US"/>
        </w:rPr>
        <w:t xml:space="preserve"> within the project „Improving quality of life by ensuring availability and sustainable management of water resources in Sidama Zone“.  </w:t>
      </w:r>
    </w:p>
    <w:p w14:paraId="502AD239" w14:textId="77777777" w:rsidR="00950341" w:rsidRDefault="00950341" w:rsidP="00950341">
      <w:pPr>
        <w:pStyle w:val="Zkladntext2"/>
        <w:spacing w:after="0" w:line="276" w:lineRule="auto"/>
        <w:rPr>
          <w:rFonts w:ascii="Georgia" w:hAnsi="Georgia"/>
          <w:sz w:val="24"/>
          <w:szCs w:val="24"/>
          <w:lang w:val="en-US"/>
        </w:rPr>
      </w:pPr>
    </w:p>
    <w:p w14:paraId="073DDE99" w14:textId="4C8C889D" w:rsidR="00D10E95" w:rsidRPr="001B69D3" w:rsidRDefault="00D10E95" w:rsidP="00950341">
      <w:pPr>
        <w:spacing w:line="276" w:lineRule="auto"/>
        <w:jc w:val="both"/>
        <w:rPr>
          <w:rFonts w:ascii="Georgia" w:hAnsi="Georgia"/>
          <w:b/>
          <w:sz w:val="24"/>
          <w:szCs w:val="24"/>
          <w:u w:val="single"/>
          <w:lang w:val="en-US"/>
        </w:rPr>
      </w:pPr>
      <w:r w:rsidRPr="001B69D3">
        <w:rPr>
          <w:rFonts w:ascii="Georgia" w:hAnsi="Georgia"/>
          <w:b/>
          <w:sz w:val="24"/>
          <w:szCs w:val="24"/>
          <w:u w:val="single"/>
          <w:lang w:val="en-US"/>
        </w:rPr>
        <w:t>Outputs:</w:t>
      </w:r>
    </w:p>
    <w:p w14:paraId="6B91512C" w14:textId="77777777" w:rsidR="00D10E95" w:rsidRPr="001B69D3" w:rsidRDefault="00D10E95" w:rsidP="00950341">
      <w:pPr>
        <w:pStyle w:val="Odstavecseseznamem"/>
        <w:numPr>
          <w:ilvl w:val="0"/>
          <w:numId w:val="1"/>
        </w:numPr>
        <w:spacing w:line="276" w:lineRule="auto"/>
        <w:jc w:val="both"/>
        <w:rPr>
          <w:rFonts w:ascii="Georgia" w:hAnsi="Georgia"/>
          <w:sz w:val="24"/>
          <w:szCs w:val="24"/>
          <w:lang w:val="en-US"/>
        </w:rPr>
      </w:pPr>
      <w:r w:rsidRPr="001B69D3">
        <w:rPr>
          <w:rFonts w:ascii="Georgia" w:hAnsi="Georgia"/>
          <w:sz w:val="24"/>
          <w:szCs w:val="24"/>
          <w:lang w:val="en-US"/>
        </w:rPr>
        <w:t xml:space="preserve">Five Detail Designs for five community water supply systems </w:t>
      </w:r>
      <w:r w:rsidRPr="001B69D3">
        <w:rPr>
          <w:rFonts w:ascii="Georgia" w:hAnsi="Georgia" w:cs="Georgia"/>
          <w:sz w:val="24"/>
          <w:szCs w:val="24"/>
          <w:lang w:val="en-US"/>
        </w:rPr>
        <w:t>prepared in English language</w:t>
      </w:r>
      <w:r w:rsidRPr="001B69D3">
        <w:rPr>
          <w:rFonts w:ascii="Georgia" w:hAnsi="Georgia"/>
          <w:sz w:val="24"/>
          <w:szCs w:val="24"/>
          <w:lang w:val="en-US"/>
        </w:rPr>
        <w:t>;</w:t>
      </w:r>
    </w:p>
    <w:p w14:paraId="40E3EAAA" w14:textId="0C12B209" w:rsidR="00D10E95" w:rsidRPr="001B69D3" w:rsidRDefault="00D10E95" w:rsidP="00034122">
      <w:pPr>
        <w:pStyle w:val="Odstavecseseznamem"/>
        <w:numPr>
          <w:ilvl w:val="0"/>
          <w:numId w:val="1"/>
        </w:numPr>
        <w:spacing w:line="276" w:lineRule="auto"/>
        <w:jc w:val="both"/>
        <w:rPr>
          <w:rFonts w:ascii="Georgia" w:hAnsi="Georgia"/>
          <w:sz w:val="24"/>
          <w:szCs w:val="24"/>
          <w:lang w:val="en-US"/>
        </w:rPr>
      </w:pPr>
      <w:r w:rsidRPr="001B69D3">
        <w:rPr>
          <w:rFonts w:ascii="Georgia" w:hAnsi="Georgia"/>
          <w:sz w:val="24"/>
          <w:szCs w:val="24"/>
          <w:lang w:val="en-US"/>
        </w:rPr>
        <w:t>Approval of all Detail Designs by SZWMED</w:t>
      </w:r>
      <w:r w:rsidR="00034122">
        <w:rPr>
          <w:rFonts w:ascii="Georgia" w:hAnsi="Georgia"/>
          <w:sz w:val="24"/>
          <w:szCs w:val="24"/>
          <w:lang w:val="en-US"/>
        </w:rPr>
        <w:t xml:space="preserve"> through </w:t>
      </w:r>
      <w:r w:rsidR="00034122" w:rsidRPr="00034122">
        <w:rPr>
          <w:rFonts w:ascii="Georgia" w:hAnsi="Georgia"/>
          <w:sz w:val="24"/>
          <w:szCs w:val="24"/>
          <w:lang w:val="en-US"/>
        </w:rPr>
        <w:t>a letter of consent</w:t>
      </w:r>
      <w:r w:rsidRPr="00034122">
        <w:rPr>
          <w:rFonts w:ascii="Georgia" w:hAnsi="Georgia"/>
          <w:sz w:val="24"/>
          <w:szCs w:val="24"/>
          <w:lang w:val="en-US"/>
        </w:rPr>
        <w:t>;</w:t>
      </w:r>
    </w:p>
    <w:p w14:paraId="02AE41F8" w14:textId="7DF00950" w:rsidR="00D10E95" w:rsidRPr="001B69D3" w:rsidRDefault="00D10E95" w:rsidP="00950341">
      <w:pPr>
        <w:pStyle w:val="Odstavecseseznamem"/>
        <w:numPr>
          <w:ilvl w:val="0"/>
          <w:numId w:val="1"/>
        </w:numPr>
        <w:spacing w:line="276" w:lineRule="auto"/>
        <w:jc w:val="both"/>
        <w:rPr>
          <w:rFonts w:ascii="Georgia" w:hAnsi="Georgia"/>
          <w:sz w:val="24"/>
          <w:szCs w:val="24"/>
          <w:lang w:val="en-US"/>
        </w:rPr>
      </w:pPr>
      <w:r w:rsidRPr="001B69D3">
        <w:rPr>
          <w:rFonts w:ascii="Georgia" w:hAnsi="Georgia"/>
          <w:sz w:val="24"/>
          <w:szCs w:val="24"/>
          <w:lang w:val="en-US"/>
        </w:rPr>
        <w:t xml:space="preserve">Handover of all finalized Detail Designs to SZWMED and to the </w:t>
      </w:r>
      <w:r w:rsidRPr="001B69D3">
        <w:rPr>
          <w:rFonts w:ascii="Georgia" w:hAnsi="Georgia" w:cs="Georgia"/>
          <w:sz w:val="24"/>
          <w:szCs w:val="24"/>
          <w:lang w:val="en-US"/>
        </w:rPr>
        <w:t>Czech Development Agency</w:t>
      </w:r>
      <w:r w:rsidR="00034122">
        <w:rPr>
          <w:rFonts w:ascii="Georgia" w:hAnsi="Georgia" w:cs="Georgia"/>
          <w:sz w:val="24"/>
          <w:szCs w:val="24"/>
          <w:lang w:val="en-US"/>
        </w:rPr>
        <w:t xml:space="preserve"> </w:t>
      </w:r>
      <w:r w:rsidR="00A54BC9">
        <w:rPr>
          <w:rFonts w:ascii="Georgia" w:hAnsi="Georgia" w:cs="Georgia"/>
          <w:sz w:val="24"/>
          <w:szCs w:val="24"/>
          <w:lang w:val="en-US"/>
        </w:rPr>
        <w:t>documented</w:t>
      </w:r>
      <w:r w:rsidR="00034122">
        <w:rPr>
          <w:rFonts w:ascii="Georgia" w:hAnsi="Georgia" w:cs="Georgia"/>
          <w:sz w:val="24"/>
          <w:szCs w:val="24"/>
          <w:lang w:val="en-US"/>
        </w:rPr>
        <w:t xml:space="preserve"> by a handover protocol</w:t>
      </w:r>
      <w:r w:rsidRPr="001B69D3">
        <w:rPr>
          <w:rFonts w:ascii="Georgia" w:hAnsi="Georgia"/>
          <w:sz w:val="24"/>
          <w:szCs w:val="24"/>
          <w:lang w:val="en-US"/>
        </w:rPr>
        <w:t>.</w:t>
      </w:r>
    </w:p>
    <w:p w14:paraId="72258222" w14:textId="77777777" w:rsidR="00D10E95" w:rsidRPr="001B69D3" w:rsidRDefault="00D10E95" w:rsidP="00950341">
      <w:pPr>
        <w:spacing w:line="276" w:lineRule="auto"/>
        <w:jc w:val="both"/>
        <w:rPr>
          <w:rFonts w:ascii="Georgia" w:hAnsi="Georgia"/>
          <w:sz w:val="24"/>
          <w:szCs w:val="24"/>
          <w:lang w:val="en-US"/>
        </w:rPr>
      </w:pPr>
    </w:p>
    <w:p w14:paraId="23FE57A7" w14:textId="0F1B53D5" w:rsidR="00D10E95" w:rsidRPr="001B69D3" w:rsidRDefault="00D10E95" w:rsidP="00950341">
      <w:pPr>
        <w:spacing w:line="276" w:lineRule="auto"/>
        <w:jc w:val="both"/>
        <w:rPr>
          <w:rFonts w:ascii="Georgia" w:hAnsi="Georgia"/>
          <w:sz w:val="24"/>
          <w:szCs w:val="24"/>
          <w:lang w:val="en-US"/>
        </w:rPr>
      </w:pPr>
      <w:r w:rsidRPr="001B69D3">
        <w:rPr>
          <w:rFonts w:ascii="Georgia" w:hAnsi="Georgia"/>
          <w:sz w:val="24"/>
          <w:szCs w:val="24"/>
          <w:lang w:val="en-US"/>
        </w:rPr>
        <w:t xml:space="preserve">The Detail Designs must be </w:t>
      </w:r>
      <w:r w:rsidRPr="001B69D3">
        <w:rPr>
          <w:rFonts w:ascii="Georgia" w:hAnsi="Georgia"/>
          <w:b/>
          <w:sz w:val="24"/>
          <w:szCs w:val="24"/>
          <w:lang w:val="en-US"/>
        </w:rPr>
        <w:t>fully in compliance with Ethiopian legislation</w:t>
      </w:r>
      <w:r w:rsidRPr="001B69D3">
        <w:rPr>
          <w:rFonts w:ascii="Georgia" w:hAnsi="Georgia" w:cs="Georgia"/>
          <w:sz w:val="24"/>
          <w:szCs w:val="24"/>
          <w:lang w:val="en-US"/>
        </w:rPr>
        <w:t xml:space="preserve"> on the construction of water supply systems</w:t>
      </w:r>
      <w:r w:rsidRPr="001B69D3">
        <w:rPr>
          <w:rFonts w:ascii="Georgia" w:hAnsi="Georgia"/>
          <w:sz w:val="24"/>
          <w:szCs w:val="24"/>
          <w:lang w:val="en-US"/>
        </w:rPr>
        <w:t xml:space="preserve">, applicable bylaws and local regulations and </w:t>
      </w:r>
      <w:r w:rsidRPr="001B69D3">
        <w:rPr>
          <w:rFonts w:ascii="Georgia" w:hAnsi="Georgia" w:cs="Georgia"/>
          <w:sz w:val="24"/>
          <w:szCs w:val="24"/>
          <w:lang w:val="en-US"/>
        </w:rPr>
        <w:t>all other regulations and laws valid in place</w:t>
      </w:r>
      <w:r w:rsidRPr="001B69D3">
        <w:rPr>
          <w:rFonts w:ascii="Georgia" w:hAnsi="Georgia"/>
          <w:sz w:val="24"/>
          <w:szCs w:val="24"/>
          <w:lang w:val="en-US"/>
        </w:rPr>
        <w:t xml:space="preserve">, and </w:t>
      </w:r>
      <w:r w:rsidRPr="001B69D3">
        <w:rPr>
          <w:rFonts w:ascii="Georgia" w:hAnsi="Georgia"/>
          <w:sz w:val="24"/>
          <w:szCs w:val="24"/>
          <w:u w:val="single"/>
          <w:lang w:val="en-US"/>
        </w:rPr>
        <w:t xml:space="preserve">must contain all documents essential for acquiring construction permits and </w:t>
      </w:r>
      <w:r w:rsidRPr="001B69D3">
        <w:rPr>
          <w:rFonts w:ascii="Georgia" w:hAnsi="Georgia" w:cs="Georgia"/>
          <w:sz w:val="24"/>
          <w:szCs w:val="24"/>
          <w:u w:val="single"/>
          <w:lang w:val="en-US"/>
        </w:rPr>
        <w:t>all other permits necessary for the implementation of the construction</w:t>
      </w:r>
      <w:r w:rsidRPr="001B69D3">
        <w:rPr>
          <w:rFonts w:ascii="Georgia" w:hAnsi="Georgia"/>
          <w:sz w:val="24"/>
          <w:szCs w:val="24"/>
          <w:u w:val="single"/>
          <w:lang w:val="en-US"/>
        </w:rPr>
        <w:t xml:space="preserve"> of water supply systems in compliance with Ethiopian regulations.</w:t>
      </w:r>
      <w:r w:rsidRPr="001B69D3">
        <w:rPr>
          <w:rFonts w:ascii="Georgia" w:hAnsi="Georgia"/>
          <w:sz w:val="24"/>
          <w:szCs w:val="24"/>
          <w:lang w:val="en-US"/>
        </w:rPr>
        <w:t xml:space="preserve"> </w:t>
      </w:r>
    </w:p>
    <w:p w14:paraId="1EE783D0" w14:textId="77777777" w:rsidR="005024FE" w:rsidRDefault="005024FE" w:rsidP="00950341">
      <w:pPr>
        <w:pStyle w:val="Zkladntext2"/>
        <w:spacing w:after="0" w:line="276" w:lineRule="auto"/>
        <w:rPr>
          <w:rFonts w:ascii="Georgia" w:hAnsi="Georgia" w:cs="Georgia"/>
          <w:sz w:val="24"/>
          <w:szCs w:val="24"/>
          <w:lang w:val="en-US"/>
        </w:rPr>
      </w:pPr>
    </w:p>
    <w:p w14:paraId="56B03E2A" w14:textId="45A6E2A6" w:rsidR="00950341" w:rsidRDefault="005024FE" w:rsidP="00950341">
      <w:pPr>
        <w:pStyle w:val="Zkladntext2"/>
        <w:spacing w:after="0" w:line="276" w:lineRule="auto"/>
        <w:rPr>
          <w:rFonts w:ascii="Georgia" w:hAnsi="Georgia" w:cs="Georgia"/>
          <w:sz w:val="24"/>
          <w:szCs w:val="24"/>
          <w:lang w:val="en-US"/>
        </w:rPr>
      </w:pPr>
      <w:r w:rsidRPr="00B70C65">
        <w:rPr>
          <w:rFonts w:ascii="Georgia" w:hAnsi="Georgia" w:cs="Georgia"/>
          <w:sz w:val="24"/>
          <w:szCs w:val="24"/>
          <w:lang w:val="en-US"/>
        </w:rPr>
        <w:t>The Supplier shall prepare five Detail Designs on the basis of five Preliminary Designs prepared by SZWMED (</w:t>
      </w:r>
      <w:r w:rsidR="004A12C2" w:rsidRPr="00B70C65">
        <w:rPr>
          <w:rFonts w:ascii="Georgia" w:hAnsi="Georgia" w:cs="Georgia"/>
          <w:sz w:val="24"/>
          <w:szCs w:val="24"/>
          <w:lang w:val="en-US"/>
        </w:rPr>
        <w:t>A</w:t>
      </w:r>
      <w:r w:rsidR="004A12C2">
        <w:rPr>
          <w:rFonts w:ascii="Georgia" w:hAnsi="Georgia" w:cs="Georgia"/>
          <w:sz w:val="24"/>
          <w:szCs w:val="24"/>
          <w:lang w:val="en-US"/>
        </w:rPr>
        <w:t>ttachment</w:t>
      </w:r>
      <w:r w:rsidR="004A12C2" w:rsidRPr="00B70C65">
        <w:rPr>
          <w:rFonts w:ascii="Georgia" w:hAnsi="Georgia" w:cs="Georgia"/>
          <w:sz w:val="24"/>
          <w:szCs w:val="24"/>
          <w:lang w:val="en-US"/>
        </w:rPr>
        <w:t xml:space="preserve">s </w:t>
      </w:r>
      <w:r w:rsidRPr="00B70C65">
        <w:rPr>
          <w:rFonts w:ascii="Georgia" w:hAnsi="Georgia" w:cs="Georgia"/>
          <w:sz w:val="24"/>
          <w:szCs w:val="24"/>
          <w:lang w:val="en-US"/>
        </w:rPr>
        <w:t xml:space="preserve">no. 1 - 5 of </w:t>
      </w:r>
      <w:r>
        <w:rPr>
          <w:rFonts w:ascii="Georgia" w:hAnsi="Georgia" w:cs="Georgia"/>
          <w:sz w:val="24"/>
          <w:szCs w:val="24"/>
          <w:lang w:val="en-US"/>
        </w:rPr>
        <w:t>this document</w:t>
      </w:r>
      <w:r w:rsidRPr="00B70C65">
        <w:rPr>
          <w:rFonts w:ascii="Georgia" w:hAnsi="Georgia" w:cs="Georgia"/>
          <w:sz w:val="24"/>
          <w:szCs w:val="24"/>
          <w:lang w:val="en-US"/>
        </w:rPr>
        <w:t>)</w:t>
      </w:r>
      <w:r>
        <w:rPr>
          <w:rFonts w:ascii="Georgia" w:hAnsi="Georgia" w:cs="Georgia"/>
          <w:sz w:val="24"/>
          <w:szCs w:val="24"/>
          <w:lang w:val="en-US"/>
        </w:rPr>
        <w:t xml:space="preserve"> and the following </w:t>
      </w:r>
      <w:r w:rsidRPr="005024FE">
        <w:rPr>
          <w:rFonts w:ascii="Georgia" w:hAnsi="Georgia" w:cs="Georgia"/>
          <w:b/>
          <w:sz w:val="24"/>
          <w:szCs w:val="24"/>
          <w:lang w:val="en-US"/>
        </w:rPr>
        <w:t>biding parameters</w:t>
      </w:r>
      <w:r>
        <w:rPr>
          <w:rFonts w:ascii="Georgia" w:hAnsi="Georgia" w:cs="Georgia"/>
          <w:sz w:val="24"/>
          <w:szCs w:val="24"/>
          <w:lang w:val="en-US"/>
        </w:rPr>
        <w:t>:</w:t>
      </w:r>
      <w:r w:rsidRPr="00B70C65">
        <w:rPr>
          <w:rFonts w:ascii="Georgia" w:hAnsi="Georgia" w:cs="Georgia"/>
          <w:sz w:val="24"/>
          <w:szCs w:val="24"/>
          <w:lang w:val="en-US"/>
        </w:rPr>
        <w:t xml:space="preserve"> </w:t>
      </w:r>
    </w:p>
    <w:p w14:paraId="2E51C42F" w14:textId="77777777" w:rsidR="00950341" w:rsidRPr="00B70C65" w:rsidRDefault="00950341" w:rsidP="00950341">
      <w:pPr>
        <w:pStyle w:val="Zkladntext2"/>
        <w:spacing w:after="0" w:line="276" w:lineRule="auto"/>
        <w:rPr>
          <w:rFonts w:ascii="Georgia" w:hAnsi="Georgia" w:cs="Georgia"/>
          <w:lang w:val="en-US"/>
        </w:rPr>
      </w:pPr>
    </w:p>
    <w:tbl>
      <w:tblPr>
        <w:tblW w:w="9540" w:type="dxa"/>
        <w:tblInd w:w="55" w:type="dxa"/>
        <w:tblCellMar>
          <w:left w:w="70" w:type="dxa"/>
          <w:right w:w="70" w:type="dxa"/>
        </w:tblCellMar>
        <w:tblLook w:val="04A0" w:firstRow="1" w:lastRow="0" w:firstColumn="1" w:lastColumn="0" w:noHBand="0" w:noVBand="1"/>
      </w:tblPr>
      <w:tblGrid>
        <w:gridCol w:w="2000"/>
        <w:gridCol w:w="1843"/>
        <w:gridCol w:w="2835"/>
        <w:gridCol w:w="1559"/>
        <w:gridCol w:w="1303"/>
      </w:tblGrid>
      <w:tr w:rsidR="005024FE" w:rsidRPr="005024FE" w14:paraId="38C167A2" w14:textId="77777777" w:rsidTr="005024FE">
        <w:trPr>
          <w:trHeight w:val="501"/>
        </w:trPr>
        <w:tc>
          <w:tcPr>
            <w:tcW w:w="20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702251A" w14:textId="77777777" w:rsidR="005024FE" w:rsidRPr="005024FE" w:rsidRDefault="005024FE" w:rsidP="00950341">
            <w:pPr>
              <w:pStyle w:val="Zkladntext2"/>
              <w:spacing w:after="0" w:line="276" w:lineRule="auto"/>
              <w:jc w:val="left"/>
              <w:rPr>
                <w:rFonts w:ascii="Georgia" w:hAnsi="Georgia" w:cs="Georgia"/>
                <w:b/>
                <w:sz w:val="20"/>
                <w:szCs w:val="20"/>
                <w:lang w:val="en-GB"/>
              </w:rPr>
            </w:pPr>
            <w:r w:rsidRPr="005024FE">
              <w:rPr>
                <w:rFonts w:ascii="Georgia" w:hAnsi="Georgia" w:cs="Georgia"/>
                <w:b/>
                <w:sz w:val="20"/>
                <w:szCs w:val="20"/>
                <w:lang w:val="en-GB"/>
              </w:rPr>
              <w:t>Location</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564471" w14:textId="05389700" w:rsidR="00950341" w:rsidRDefault="005024FE" w:rsidP="00950341">
            <w:pPr>
              <w:pStyle w:val="Zkladntext2"/>
              <w:spacing w:after="0" w:line="276" w:lineRule="auto"/>
              <w:jc w:val="left"/>
              <w:rPr>
                <w:rFonts w:ascii="Georgia" w:hAnsi="Georgia" w:cs="Georgia"/>
                <w:b/>
                <w:sz w:val="20"/>
                <w:szCs w:val="20"/>
                <w:lang w:val="en-GB"/>
              </w:rPr>
            </w:pPr>
            <w:r w:rsidRPr="005024FE">
              <w:rPr>
                <w:rFonts w:ascii="Georgia" w:hAnsi="Georgia" w:cs="Georgia"/>
                <w:b/>
                <w:sz w:val="20"/>
                <w:szCs w:val="20"/>
                <w:lang w:val="en-GB"/>
              </w:rPr>
              <w:t>Casing outer diameter (inch)</w:t>
            </w:r>
          </w:p>
          <w:p w14:paraId="67059CEF" w14:textId="77777777" w:rsidR="005024FE" w:rsidRPr="00950341" w:rsidRDefault="005024FE" w:rsidP="00950341">
            <w:pPr>
              <w:rPr>
                <w:lang w:val="en-GB" w:bidi="en-US"/>
              </w:rPr>
            </w:pP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08C6F68" w14:textId="0C3D4D2D" w:rsidR="005024FE" w:rsidRPr="005024FE" w:rsidRDefault="005024FE" w:rsidP="00950341">
            <w:pPr>
              <w:pStyle w:val="Zkladntext2"/>
              <w:spacing w:after="0" w:line="276" w:lineRule="auto"/>
              <w:jc w:val="left"/>
              <w:rPr>
                <w:rFonts w:ascii="Georgia" w:hAnsi="Georgia" w:cs="Georgia"/>
                <w:b/>
                <w:sz w:val="20"/>
                <w:szCs w:val="20"/>
                <w:lang w:val="en-GB"/>
              </w:rPr>
            </w:pPr>
            <w:r w:rsidRPr="005024FE">
              <w:rPr>
                <w:rFonts w:ascii="Georgia" w:hAnsi="Georgia" w:cs="Georgia"/>
                <w:b/>
                <w:sz w:val="20"/>
                <w:szCs w:val="20"/>
                <w:lang w:val="en-GB"/>
              </w:rPr>
              <w:t xml:space="preserve">Safe capacity of </w:t>
            </w:r>
            <w:r>
              <w:rPr>
                <w:rFonts w:ascii="Georgia" w:hAnsi="Georgia" w:cs="Georgia"/>
                <w:b/>
                <w:sz w:val="20"/>
                <w:szCs w:val="20"/>
                <w:lang w:val="en-GB"/>
              </w:rPr>
              <w:br/>
            </w:r>
            <w:r w:rsidRPr="005024FE">
              <w:rPr>
                <w:rFonts w:ascii="Georgia" w:hAnsi="Georgia" w:cs="Georgia"/>
                <w:b/>
                <w:sz w:val="20"/>
                <w:szCs w:val="20"/>
                <w:lang w:val="en-GB"/>
              </w:rPr>
              <w:t>a submersible pump</w:t>
            </w:r>
            <w:r>
              <w:rPr>
                <w:rFonts w:ascii="Georgia" w:hAnsi="Georgia" w:cs="Georgia"/>
                <w:b/>
                <w:sz w:val="20"/>
                <w:szCs w:val="20"/>
                <w:lang w:val="en-GB"/>
              </w:rPr>
              <w:t xml:space="preserve"> </w:t>
            </w:r>
            <w:r w:rsidRPr="005024FE">
              <w:rPr>
                <w:rFonts w:ascii="Georgia" w:hAnsi="Georgia" w:cs="Georgia"/>
                <w:b/>
                <w:sz w:val="20"/>
                <w:szCs w:val="20"/>
                <w:lang w:val="en-GB"/>
              </w:rPr>
              <w:t>(l/s)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69A9FC7" w14:textId="77777777" w:rsidR="005024FE" w:rsidRPr="005024FE" w:rsidRDefault="005024FE" w:rsidP="00950341">
            <w:pPr>
              <w:pStyle w:val="Zkladntext2"/>
              <w:spacing w:after="0" w:line="276" w:lineRule="auto"/>
              <w:jc w:val="left"/>
              <w:rPr>
                <w:rFonts w:ascii="Georgia" w:hAnsi="Georgia" w:cs="Georgia"/>
                <w:b/>
                <w:sz w:val="20"/>
                <w:szCs w:val="20"/>
                <w:lang w:val="en-GB"/>
              </w:rPr>
            </w:pPr>
            <w:r w:rsidRPr="005024FE">
              <w:rPr>
                <w:rFonts w:ascii="Georgia" w:hAnsi="Georgia" w:cs="Georgia"/>
                <w:b/>
                <w:sz w:val="20"/>
                <w:szCs w:val="20"/>
                <w:lang w:val="en-GB"/>
              </w:rPr>
              <w:t>Pumping position (m)</w:t>
            </w:r>
          </w:p>
        </w:tc>
        <w:tc>
          <w:tcPr>
            <w:tcW w:w="130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4F07B92" w14:textId="77777777" w:rsidR="005024FE" w:rsidRPr="005024FE" w:rsidRDefault="005024FE" w:rsidP="00950341">
            <w:pPr>
              <w:pStyle w:val="Zkladntext2"/>
              <w:spacing w:after="0" w:line="276" w:lineRule="auto"/>
              <w:jc w:val="left"/>
              <w:rPr>
                <w:rFonts w:ascii="Georgia" w:hAnsi="Georgia" w:cs="Georgia"/>
                <w:b/>
                <w:sz w:val="20"/>
                <w:szCs w:val="20"/>
                <w:lang w:val="en-GB"/>
              </w:rPr>
            </w:pPr>
            <w:r w:rsidRPr="005024FE">
              <w:rPr>
                <w:rFonts w:ascii="Georgia" w:hAnsi="Georgia" w:cs="Georgia"/>
                <w:b/>
                <w:sz w:val="20"/>
                <w:szCs w:val="20"/>
                <w:lang w:val="en-GB"/>
              </w:rPr>
              <w:t>Protection zone (m)</w:t>
            </w:r>
          </w:p>
        </w:tc>
      </w:tr>
      <w:tr w:rsidR="005024FE" w:rsidRPr="005024FE" w14:paraId="4185BA87" w14:textId="77777777" w:rsidTr="00950341">
        <w:trPr>
          <w:trHeight w:val="464"/>
        </w:trPr>
        <w:tc>
          <w:tcPr>
            <w:tcW w:w="2000" w:type="dxa"/>
            <w:vMerge/>
            <w:tcBorders>
              <w:top w:val="single" w:sz="4" w:space="0" w:color="auto"/>
              <w:left w:val="single" w:sz="4" w:space="0" w:color="auto"/>
              <w:bottom w:val="single" w:sz="4" w:space="0" w:color="auto"/>
              <w:right w:val="single" w:sz="4" w:space="0" w:color="auto"/>
            </w:tcBorders>
            <w:vAlign w:val="center"/>
            <w:hideMark/>
          </w:tcPr>
          <w:p w14:paraId="6EB1724A" w14:textId="77777777" w:rsidR="005024FE" w:rsidRPr="005024FE" w:rsidRDefault="005024FE" w:rsidP="00950341">
            <w:pPr>
              <w:pStyle w:val="Zkladntext2"/>
              <w:spacing w:after="0" w:line="276" w:lineRule="auto"/>
              <w:jc w:val="left"/>
              <w:rPr>
                <w:rFonts w:ascii="Georgia" w:hAnsi="Georgia" w:cs="Georgia"/>
                <w:sz w:val="20"/>
                <w:szCs w:val="20"/>
                <w:lang w:val="en-GB"/>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87A62D1" w14:textId="77777777" w:rsidR="005024FE" w:rsidRPr="005024FE" w:rsidRDefault="005024FE" w:rsidP="00950341">
            <w:pPr>
              <w:pStyle w:val="Zkladntext2"/>
              <w:spacing w:after="0" w:line="276" w:lineRule="auto"/>
              <w:jc w:val="left"/>
              <w:rPr>
                <w:rFonts w:ascii="Georgia" w:hAnsi="Georgia" w:cs="Georgia"/>
                <w:sz w:val="20"/>
                <w:szCs w:val="20"/>
                <w:lang w:val="en-GB"/>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14:paraId="7A2DAEFC" w14:textId="77777777" w:rsidR="005024FE" w:rsidRPr="005024FE" w:rsidRDefault="005024FE" w:rsidP="00950341">
            <w:pPr>
              <w:pStyle w:val="Zkladntext2"/>
              <w:spacing w:after="0" w:line="276" w:lineRule="auto"/>
              <w:jc w:val="left"/>
              <w:rPr>
                <w:rFonts w:ascii="Georgia" w:hAnsi="Georgia" w:cs="Georgia"/>
                <w:sz w:val="20"/>
                <w:szCs w:val="20"/>
                <w:lang w:val="en-GB"/>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59EE931" w14:textId="77777777" w:rsidR="005024FE" w:rsidRPr="005024FE" w:rsidRDefault="005024FE" w:rsidP="00950341">
            <w:pPr>
              <w:pStyle w:val="Zkladntext2"/>
              <w:spacing w:after="0" w:line="276" w:lineRule="auto"/>
              <w:jc w:val="left"/>
              <w:rPr>
                <w:rFonts w:ascii="Georgia" w:hAnsi="Georgia" w:cs="Georgia"/>
                <w:sz w:val="20"/>
                <w:szCs w:val="20"/>
                <w:lang w:val="en-GB"/>
              </w:rPr>
            </w:pPr>
          </w:p>
        </w:tc>
        <w:tc>
          <w:tcPr>
            <w:tcW w:w="1303" w:type="dxa"/>
            <w:vMerge/>
            <w:tcBorders>
              <w:top w:val="single" w:sz="4" w:space="0" w:color="auto"/>
              <w:left w:val="single" w:sz="4" w:space="0" w:color="auto"/>
              <w:bottom w:val="single" w:sz="4" w:space="0" w:color="auto"/>
              <w:right w:val="single" w:sz="4" w:space="0" w:color="auto"/>
            </w:tcBorders>
            <w:vAlign w:val="center"/>
            <w:hideMark/>
          </w:tcPr>
          <w:p w14:paraId="7C64C926" w14:textId="77777777" w:rsidR="005024FE" w:rsidRPr="005024FE" w:rsidRDefault="005024FE" w:rsidP="00950341">
            <w:pPr>
              <w:pStyle w:val="Zkladntext2"/>
              <w:spacing w:after="0" w:line="276" w:lineRule="auto"/>
              <w:jc w:val="left"/>
              <w:rPr>
                <w:rFonts w:ascii="Georgia" w:hAnsi="Georgia" w:cs="Georgia"/>
                <w:sz w:val="20"/>
                <w:szCs w:val="20"/>
                <w:lang w:val="en-GB"/>
              </w:rPr>
            </w:pPr>
          </w:p>
        </w:tc>
      </w:tr>
      <w:tr w:rsidR="005024FE" w:rsidRPr="005024FE" w14:paraId="0C395484" w14:textId="77777777" w:rsidTr="005024FE">
        <w:trPr>
          <w:trHeight w:val="285"/>
        </w:trPr>
        <w:tc>
          <w:tcPr>
            <w:tcW w:w="2000" w:type="dxa"/>
            <w:tcBorders>
              <w:top w:val="nil"/>
              <w:left w:val="single" w:sz="4" w:space="0" w:color="auto"/>
              <w:bottom w:val="single" w:sz="4" w:space="0" w:color="auto"/>
              <w:right w:val="single" w:sz="4" w:space="0" w:color="auto"/>
            </w:tcBorders>
            <w:shd w:val="clear" w:color="auto" w:fill="auto"/>
            <w:noWrap/>
            <w:hideMark/>
          </w:tcPr>
          <w:p w14:paraId="4251B378"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 xml:space="preserve">Tula, </w:t>
            </w:r>
            <w:r w:rsidRPr="005024FE">
              <w:rPr>
                <w:rFonts w:ascii="Georgia" w:hAnsi="Georgia" w:cs="Georgia"/>
                <w:sz w:val="20"/>
                <w:szCs w:val="20"/>
                <w:lang w:val="en-GB"/>
              </w:rPr>
              <w:br/>
              <w:t>Dale woreda</w:t>
            </w:r>
          </w:p>
        </w:tc>
        <w:tc>
          <w:tcPr>
            <w:tcW w:w="1843" w:type="dxa"/>
            <w:tcBorders>
              <w:top w:val="nil"/>
              <w:left w:val="nil"/>
              <w:bottom w:val="single" w:sz="4" w:space="0" w:color="auto"/>
              <w:right w:val="single" w:sz="4" w:space="0" w:color="auto"/>
            </w:tcBorders>
            <w:shd w:val="clear" w:color="auto" w:fill="auto"/>
            <w:noWrap/>
            <w:hideMark/>
          </w:tcPr>
          <w:p w14:paraId="535EE80C"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 xml:space="preserve">8 5/8” </w:t>
            </w:r>
          </w:p>
        </w:tc>
        <w:tc>
          <w:tcPr>
            <w:tcW w:w="2835" w:type="dxa"/>
            <w:tcBorders>
              <w:top w:val="nil"/>
              <w:left w:val="nil"/>
              <w:bottom w:val="single" w:sz="4" w:space="0" w:color="auto"/>
              <w:right w:val="single" w:sz="4" w:space="0" w:color="auto"/>
            </w:tcBorders>
            <w:shd w:val="clear" w:color="auto" w:fill="auto"/>
            <w:noWrap/>
            <w:hideMark/>
          </w:tcPr>
          <w:p w14:paraId="7AF8EBF3" w14:textId="6F43EC4F" w:rsidR="005024FE" w:rsidRPr="002533D1" w:rsidRDefault="005024FE" w:rsidP="00950341">
            <w:pPr>
              <w:pStyle w:val="Zkladntext2"/>
              <w:spacing w:after="0" w:line="276" w:lineRule="auto"/>
              <w:jc w:val="left"/>
              <w:rPr>
                <w:rFonts w:ascii="Georgia" w:hAnsi="Georgia" w:cs="Georgia"/>
                <w:b/>
                <w:sz w:val="20"/>
                <w:szCs w:val="20"/>
                <w:lang w:val="en-GB"/>
              </w:rPr>
            </w:pPr>
            <w:r w:rsidRPr="002533D1">
              <w:rPr>
                <w:rFonts w:ascii="Georgia" w:hAnsi="Georgia" w:cs="Georgia"/>
                <w:b/>
                <w:sz w:val="20"/>
                <w:szCs w:val="20"/>
                <w:lang w:val="en-GB"/>
              </w:rPr>
              <w:t>11</w:t>
            </w:r>
            <w:r w:rsidR="00B8638B" w:rsidRPr="002533D1">
              <w:rPr>
                <w:rFonts w:ascii="Georgia" w:hAnsi="Georgia" w:cs="Georgia"/>
                <w:b/>
                <w:sz w:val="20"/>
                <w:szCs w:val="20"/>
                <w:lang w:val="en-GB"/>
              </w:rPr>
              <w:t xml:space="preserve"> </w:t>
            </w:r>
            <w:r w:rsidR="00B8638B" w:rsidRPr="002533D1">
              <w:rPr>
                <w:rFonts w:ascii="Georgia" w:hAnsi="Georgia" w:cs="Georgia"/>
                <w:b/>
                <w:sz w:val="20"/>
                <w:szCs w:val="20"/>
                <w:lang w:val="en-GB"/>
              </w:rPr>
              <w:br/>
            </w:r>
          </w:p>
        </w:tc>
        <w:tc>
          <w:tcPr>
            <w:tcW w:w="1559" w:type="dxa"/>
            <w:tcBorders>
              <w:top w:val="nil"/>
              <w:left w:val="nil"/>
              <w:bottom w:val="single" w:sz="4" w:space="0" w:color="auto"/>
              <w:right w:val="single" w:sz="4" w:space="0" w:color="auto"/>
            </w:tcBorders>
            <w:shd w:val="clear" w:color="auto" w:fill="auto"/>
            <w:noWrap/>
            <w:hideMark/>
          </w:tcPr>
          <w:p w14:paraId="3A80B014"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105</w:t>
            </w:r>
          </w:p>
        </w:tc>
        <w:tc>
          <w:tcPr>
            <w:tcW w:w="1303" w:type="dxa"/>
            <w:tcBorders>
              <w:top w:val="nil"/>
              <w:left w:val="nil"/>
              <w:bottom w:val="single" w:sz="4" w:space="0" w:color="auto"/>
              <w:right w:val="single" w:sz="4" w:space="0" w:color="auto"/>
            </w:tcBorders>
            <w:shd w:val="clear" w:color="auto" w:fill="auto"/>
            <w:noWrap/>
            <w:hideMark/>
          </w:tcPr>
          <w:p w14:paraId="75EFD132" w14:textId="2A3C9647" w:rsidR="005024FE" w:rsidRPr="005024FE" w:rsidRDefault="005024FE" w:rsidP="002F50C6">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3</w:t>
            </w:r>
            <w:r w:rsidR="002F50C6">
              <w:rPr>
                <w:rFonts w:ascii="Georgia" w:hAnsi="Georgia" w:cs="Georgia"/>
                <w:sz w:val="20"/>
                <w:szCs w:val="20"/>
                <w:lang w:val="en-GB"/>
              </w:rPr>
              <w:t>8.37</w:t>
            </w:r>
          </w:p>
        </w:tc>
      </w:tr>
      <w:tr w:rsidR="005024FE" w:rsidRPr="005024FE" w14:paraId="21947B22" w14:textId="77777777" w:rsidTr="005024FE">
        <w:trPr>
          <w:trHeight w:val="285"/>
        </w:trPr>
        <w:tc>
          <w:tcPr>
            <w:tcW w:w="2000" w:type="dxa"/>
            <w:tcBorders>
              <w:top w:val="nil"/>
              <w:left w:val="single" w:sz="4" w:space="0" w:color="auto"/>
              <w:bottom w:val="single" w:sz="4" w:space="0" w:color="auto"/>
              <w:right w:val="single" w:sz="4" w:space="0" w:color="auto"/>
            </w:tcBorders>
            <w:shd w:val="clear" w:color="auto" w:fill="auto"/>
            <w:noWrap/>
            <w:hideMark/>
          </w:tcPr>
          <w:p w14:paraId="0E6C0E6B" w14:textId="42B3123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Shoye</w:t>
            </w:r>
            <w:r w:rsidR="00632243">
              <w:rPr>
                <w:rFonts w:ascii="Georgia" w:hAnsi="Georgia" w:cs="Georgia"/>
                <w:sz w:val="20"/>
                <w:szCs w:val="20"/>
                <w:lang w:val="en-GB"/>
              </w:rPr>
              <w:t>/Dageya</w:t>
            </w:r>
            <w:r w:rsidRPr="005024FE">
              <w:rPr>
                <w:rFonts w:ascii="Georgia" w:hAnsi="Georgia" w:cs="Georgia"/>
                <w:sz w:val="20"/>
                <w:szCs w:val="20"/>
                <w:lang w:val="en-GB"/>
              </w:rPr>
              <w:t xml:space="preserve">, </w:t>
            </w:r>
            <w:r w:rsidRPr="005024FE">
              <w:rPr>
                <w:rFonts w:ascii="Georgia" w:hAnsi="Georgia" w:cs="Georgia"/>
                <w:sz w:val="20"/>
                <w:szCs w:val="20"/>
                <w:lang w:val="en-GB"/>
              </w:rPr>
              <w:br/>
              <w:t>Dale woreda</w:t>
            </w:r>
          </w:p>
        </w:tc>
        <w:tc>
          <w:tcPr>
            <w:tcW w:w="1843" w:type="dxa"/>
            <w:tcBorders>
              <w:top w:val="nil"/>
              <w:left w:val="nil"/>
              <w:bottom w:val="single" w:sz="4" w:space="0" w:color="auto"/>
              <w:right w:val="single" w:sz="4" w:space="0" w:color="auto"/>
            </w:tcBorders>
            <w:shd w:val="clear" w:color="auto" w:fill="auto"/>
            <w:noWrap/>
            <w:hideMark/>
          </w:tcPr>
          <w:p w14:paraId="6271D6C4"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 xml:space="preserve">8 5/8” </w:t>
            </w:r>
          </w:p>
        </w:tc>
        <w:tc>
          <w:tcPr>
            <w:tcW w:w="2835" w:type="dxa"/>
            <w:tcBorders>
              <w:top w:val="nil"/>
              <w:left w:val="nil"/>
              <w:bottom w:val="single" w:sz="4" w:space="0" w:color="auto"/>
              <w:right w:val="single" w:sz="4" w:space="0" w:color="auto"/>
            </w:tcBorders>
            <w:shd w:val="clear" w:color="auto" w:fill="auto"/>
            <w:noWrap/>
            <w:hideMark/>
          </w:tcPr>
          <w:p w14:paraId="44490A60" w14:textId="77777777" w:rsidR="005024FE" w:rsidRPr="002533D1" w:rsidRDefault="005024FE" w:rsidP="00950341">
            <w:pPr>
              <w:pStyle w:val="Zkladntext2"/>
              <w:spacing w:after="0" w:line="276" w:lineRule="auto"/>
              <w:jc w:val="left"/>
              <w:rPr>
                <w:rFonts w:ascii="Georgia" w:hAnsi="Georgia" w:cs="Georgia"/>
                <w:b/>
                <w:sz w:val="20"/>
                <w:szCs w:val="20"/>
                <w:lang w:val="en-GB"/>
              </w:rPr>
            </w:pPr>
            <w:r w:rsidRPr="002533D1">
              <w:rPr>
                <w:rFonts w:ascii="Georgia" w:hAnsi="Georgia" w:cs="Georgia"/>
                <w:b/>
                <w:sz w:val="20"/>
                <w:szCs w:val="20"/>
                <w:lang w:val="en-GB"/>
              </w:rPr>
              <w:t>6</w:t>
            </w:r>
          </w:p>
        </w:tc>
        <w:tc>
          <w:tcPr>
            <w:tcW w:w="1559" w:type="dxa"/>
            <w:tcBorders>
              <w:top w:val="nil"/>
              <w:left w:val="nil"/>
              <w:bottom w:val="single" w:sz="4" w:space="0" w:color="auto"/>
              <w:right w:val="single" w:sz="4" w:space="0" w:color="auto"/>
            </w:tcBorders>
            <w:shd w:val="clear" w:color="auto" w:fill="auto"/>
            <w:noWrap/>
            <w:hideMark/>
          </w:tcPr>
          <w:p w14:paraId="411FD14D"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135</w:t>
            </w:r>
          </w:p>
        </w:tc>
        <w:tc>
          <w:tcPr>
            <w:tcW w:w="1303" w:type="dxa"/>
            <w:tcBorders>
              <w:top w:val="nil"/>
              <w:left w:val="nil"/>
              <w:bottom w:val="single" w:sz="4" w:space="0" w:color="auto"/>
              <w:right w:val="single" w:sz="4" w:space="0" w:color="auto"/>
            </w:tcBorders>
            <w:shd w:val="clear" w:color="auto" w:fill="auto"/>
            <w:noWrap/>
            <w:hideMark/>
          </w:tcPr>
          <w:p w14:paraId="7CAD5B4C" w14:textId="4FC539FC"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15</w:t>
            </w:r>
            <w:r w:rsidR="00C037E6">
              <w:rPr>
                <w:rFonts w:ascii="Georgia" w:hAnsi="Georgia" w:cs="Georgia"/>
                <w:sz w:val="20"/>
                <w:szCs w:val="20"/>
                <w:lang w:val="en-GB"/>
              </w:rPr>
              <w:t>.10</w:t>
            </w:r>
          </w:p>
        </w:tc>
      </w:tr>
      <w:tr w:rsidR="005024FE" w:rsidRPr="005024FE" w14:paraId="65771597" w14:textId="77777777" w:rsidTr="005024FE">
        <w:trPr>
          <w:trHeight w:val="285"/>
        </w:trPr>
        <w:tc>
          <w:tcPr>
            <w:tcW w:w="2000" w:type="dxa"/>
            <w:tcBorders>
              <w:top w:val="nil"/>
              <w:left w:val="single" w:sz="4" w:space="0" w:color="auto"/>
              <w:bottom w:val="single" w:sz="4" w:space="0" w:color="auto"/>
              <w:right w:val="single" w:sz="4" w:space="0" w:color="auto"/>
            </w:tcBorders>
            <w:shd w:val="clear" w:color="auto" w:fill="auto"/>
            <w:noWrap/>
          </w:tcPr>
          <w:p w14:paraId="58447907" w14:textId="1F5D226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 xml:space="preserve">Hamesho, </w:t>
            </w:r>
            <w:r w:rsidRPr="005024FE">
              <w:rPr>
                <w:rFonts w:ascii="Georgia" w:hAnsi="Georgia" w:cs="Georgia"/>
                <w:sz w:val="20"/>
                <w:szCs w:val="20"/>
                <w:lang w:val="en-GB"/>
              </w:rPr>
              <w:br/>
              <w:t>Besna woreda</w:t>
            </w:r>
          </w:p>
        </w:tc>
        <w:tc>
          <w:tcPr>
            <w:tcW w:w="1843" w:type="dxa"/>
            <w:tcBorders>
              <w:top w:val="nil"/>
              <w:left w:val="nil"/>
              <w:bottom w:val="single" w:sz="4" w:space="0" w:color="auto"/>
              <w:right w:val="single" w:sz="4" w:space="0" w:color="auto"/>
            </w:tcBorders>
            <w:shd w:val="clear" w:color="auto" w:fill="auto"/>
            <w:noWrap/>
          </w:tcPr>
          <w:p w14:paraId="55E3EBCA"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8 5/8”</w:t>
            </w:r>
          </w:p>
        </w:tc>
        <w:tc>
          <w:tcPr>
            <w:tcW w:w="2835" w:type="dxa"/>
            <w:tcBorders>
              <w:top w:val="nil"/>
              <w:left w:val="nil"/>
              <w:bottom w:val="single" w:sz="4" w:space="0" w:color="auto"/>
              <w:right w:val="single" w:sz="4" w:space="0" w:color="auto"/>
            </w:tcBorders>
            <w:shd w:val="clear" w:color="auto" w:fill="auto"/>
            <w:noWrap/>
          </w:tcPr>
          <w:p w14:paraId="23D993F4" w14:textId="77777777" w:rsidR="005024FE" w:rsidRPr="002533D1" w:rsidRDefault="005024FE" w:rsidP="00950341">
            <w:pPr>
              <w:pStyle w:val="Zkladntext2"/>
              <w:spacing w:after="0" w:line="276" w:lineRule="auto"/>
              <w:jc w:val="left"/>
              <w:rPr>
                <w:rFonts w:ascii="Georgia" w:hAnsi="Georgia" w:cs="Georgia"/>
                <w:b/>
                <w:sz w:val="20"/>
                <w:szCs w:val="20"/>
                <w:lang w:val="en-GB"/>
              </w:rPr>
            </w:pPr>
            <w:r w:rsidRPr="002533D1">
              <w:rPr>
                <w:rFonts w:ascii="Georgia" w:hAnsi="Georgia" w:cs="Georgia"/>
                <w:b/>
                <w:sz w:val="20"/>
                <w:szCs w:val="20"/>
                <w:lang w:val="en-GB"/>
              </w:rPr>
              <w:t>4</w:t>
            </w:r>
          </w:p>
        </w:tc>
        <w:tc>
          <w:tcPr>
            <w:tcW w:w="1559" w:type="dxa"/>
            <w:tcBorders>
              <w:top w:val="nil"/>
              <w:left w:val="nil"/>
              <w:bottom w:val="single" w:sz="4" w:space="0" w:color="auto"/>
              <w:right w:val="single" w:sz="4" w:space="0" w:color="auto"/>
            </w:tcBorders>
            <w:shd w:val="clear" w:color="auto" w:fill="auto"/>
            <w:noWrap/>
          </w:tcPr>
          <w:p w14:paraId="6D0DBCDF"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130</w:t>
            </w:r>
          </w:p>
        </w:tc>
        <w:tc>
          <w:tcPr>
            <w:tcW w:w="1303" w:type="dxa"/>
            <w:tcBorders>
              <w:top w:val="nil"/>
              <w:left w:val="nil"/>
              <w:bottom w:val="single" w:sz="4" w:space="0" w:color="auto"/>
              <w:right w:val="single" w:sz="4" w:space="0" w:color="auto"/>
            </w:tcBorders>
            <w:shd w:val="clear" w:color="auto" w:fill="auto"/>
            <w:noWrap/>
          </w:tcPr>
          <w:p w14:paraId="4313B0EC" w14:textId="76033AE7" w:rsidR="005024FE" w:rsidRPr="005024FE" w:rsidRDefault="00C037E6" w:rsidP="00950341">
            <w:pPr>
              <w:pStyle w:val="Zkladntext2"/>
              <w:spacing w:after="0" w:line="276" w:lineRule="auto"/>
              <w:jc w:val="left"/>
              <w:rPr>
                <w:rFonts w:ascii="Georgia" w:hAnsi="Georgia" w:cs="Georgia"/>
                <w:sz w:val="20"/>
                <w:szCs w:val="20"/>
                <w:lang w:val="en-GB"/>
              </w:rPr>
            </w:pPr>
            <w:r>
              <w:rPr>
                <w:rFonts w:ascii="Georgia" w:hAnsi="Georgia" w:cs="Georgia"/>
                <w:sz w:val="20"/>
                <w:szCs w:val="20"/>
                <w:lang w:val="en-GB"/>
              </w:rPr>
              <w:t>11.11</w:t>
            </w:r>
          </w:p>
        </w:tc>
      </w:tr>
      <w:tr w:rsidR="005024FE" w:rsidRPr="005024FE" w14:paraId="34883088" w14:textId="77777777" w:rsidTr="005024FE">
        <w:trPr>
          <w:trHeight w:val="255"/>
        </w:trPr>
        <w:tc>
          <w:tcPr>
            <w:tcW w:w="2000" w:type="dxa"/>
            <w:tcBorders>
              <w:top w:val="nil"/>
              <w:left w:val="single" w:sz="4" w:space="0" w:color="auto"/>
              <w:bottom w:val="single" w:sz="4" w:space="0" w:color="auto"/>
              <w:right w:val="single" w:sz="4" w:space="0" w:color="auto"/>
            </w:tcBorders>
            <w:shd w:val="clear" w:color="auto" w:fill="auto"/>
            <w:noWrap/>
            <w:hideMark/>
          </w:tcPr>
          <w:p w14:paraId="2484231D"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 xml:space="preserve">Woreta Woyo, </w:t>
            </w:r>
            <w:r w:rsidRPr="005024FE">
              <w:rPr>
                <w:rFonts w:ascii="Georgia" w:hAnsi="Georgia" w:cs="Georgia"/>
                <w:sz w:val="20"/>
                <w:szCs w:val="20"/>
                <w:lang w:val="en-GB"/>
              </w:rPr>
              <w:br/>
              <w:t>Bona Zuriya woreda</w:t>
            </w:r>
          </w:p>
        </w:tc>
        <w:tc>
          <w:tcPr>
            <w:tcW w:w="1843" w:type="dxa"/>
            <w:tcBorders>
              <w:top w:val="nil"/>
              <w:left w:val="nil"/>
              <w:bottom w:val="single" w:sz="4" w:space="0" w:color="auto"/>
              <w:right w:val="single" w:sz="4" w:space="0" w:color="auto"/>
            </w:tcBorders>
            <w:shd w:val="clear" w:color="auto" w:fill="auto"/>
            <w:noWrap/>
            <w:hideMark/>
          </w:tcPr>
          <w:p w14:paraId="7C43E087"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8 5/8”</w:t>
            </w:r>
          </w:p>
        </w:tc>
        <w:tc>
          <w:tcPr>
            <w:tcW w:w="2835" w:type="dxa"/>
            <w:tcBorders>
              <w:top w:val="nil"/>
              <w:left w:val="nil"/>
              <w:bottom w:val="single" w:sz="4" w:space="0" w:color="auto"/>
              <w:right w:val="single" w:sz="4" w:space="0" w:color="auto"/>
            </w:tcBorders>
            <w:shd w:val="clear" w:color="auto" w:fill="auto"/>
            <w:noWrap/>
            <w:hideMark/>
          </w:tcPr>
          <w:p w14:paraId="5309A8CE" w14:textId="77777777" w:rsidR="005024FE" w:rsidRPr="002533D1" w:rsidRDefault="005024FE" w:rsidP="00950341">
            <w:pPr>
              <w:pStyle w:val="Zkladntext2"/>
              <w:spacing w:after="0" w:line="276" w:lineRule="auto"/>
              <w:jc w:val="left"/>
              <w:rPr>
                <w:rFonts w:ascii="Georgia" w:hAnsi="Georgia" w:cs="Georgia"/>
                <w:b/>
                <w:sz w:val="20"/>
                <w:szCs w:val="20"/>
                <w:lang w:val="en-GB"/>
              </w:rPr>
            </w:pPr>
            <w:r w:rsidRPr="002533D1">
              <w:rPr>
                <w:rFonts w:ascii="Georgia" w:hAnsi="Georgia" w:cs="Georgia"/>
                <w:b/>
                <w:sz w:val="20"/>
                <w:szCs w:val="20"/>
                <w:lang w:val="en-GB"/>
              </w:rPr>
              <w:t>1.5</w:t>
            </w:r>
          </w:p>
        </w:tc>
        <w:tc>
          <w:tcPr>
            <w:tcW w:w="1559" w:type="dxa"/>
            <w:tcBorders>
              <w:top w:val="nil"/>
              <w:left w:val="nil"/>
              <w:bottom w:val="single" w:sz="4" w:space="0" w:color="auto"/>
              <w:right w:val="single" w:sz="4" w:space="0" w:color="auto"/>
            </w:tcBorders>
            <w:shd w:val="clear" w:color="auto" w:fill="auto"/>
            <w:noWrap/>
            <w:hideMark/>
          </w:tcPr>
          <w:p w14:paraId="349DDA27" w14:textId="77777777" w:rsidR="005024FE" w:rsidRPr="005024FE" w:rsidRDefault="005024FE"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145</w:t>
            </w:r>
          </w:p>
        </w:tc>
        <w:tc>
          <w:tcPr>
            <w:tcW w:w="1303" w:type="dxa"/>
            <w:tcBorders>
              <w:top w:val="nil"/>
              <w:left w:val="nil"/>
              <w:bottom w:val="single" w:sz="4" w:space="0" w:color="auto"/>
              <w:right w:val="single" w:sz="4" w:space="0" w:color="auto"/>
            </w:tcBorders>
            <w:shd w:val="clear" w:color="auto" w:fill="auto"/>
            <w:noWrap/>
            <w:hideMark/>
          </w:tcPr>
          <w:p w14:paraId="26C6D28D" w14:textId="1AFB56FE" w:rsidR="005024FE" w:rsidRPr="005024FE" w:rsidRDefault="004F67C2" w:rsidP="004F67C2">
            <w:pPr>
              <w:pStyle w:val="Zkladntext2"/>
              <w:spacing w:after="0" w:line="276" w:lineRule="auto"/>
              <w:jc w:val="left"/>
              <w:rPr>
                <w:rFonts w:ascii="Georgia" w:hAnsi="Georgia" w:cs="Georgia"/>
                <w:sz w:val="20"/>
                <w:szCs w:val="20"/>
                <w:lang w:val="en-GB"/>
              </w:rPr>
            </w:pPr>
            <w:r>
              <w:rPr>
                <w:rFonts w:ascii="Georgia" w:hAnsi="Georgia" w:cs="Georgia"/>
                <w:sz w:val="20"/>
                <w:szCs w:val="20"/>
                <w:lang w:val="en-GB"/>
              </w:rPr>
              <w:t>3.00</w:t>
            </w:r>
          </w:p>
        </w:tc>
      </w:tr>
      <w:tr w:rsidR="002F50C6" w:rsidRPr="005024FE" w14:paraId="46E8D024" w14:textId="77777777" w:rsidTr="009166FA">
        <w:trPr>
          <w:trHeight w:val="255"/>
        </w:trPr>
        <w:tc>
          <w:tcPr>
            <w:tcW w:w="2000" w:type="dxa"/>
            <w:tcBorders>
              <w:top w:val="nil"/>
              <w:left w:val="single" w:sz="4" w:space="0" w:color="auto"/>
              <w:bottom w:val="single" w:sz="4" w:space="0" w:color="auto"/>
              <w:right w:val="single" w:sz="4" w:space="0" w:color="auto"/>
            </w:tcBorders>
            <w:shd w:val="clear" w:color="auto" w:fill="auto"/>
            <w:noWrap/>
          </w:tcPr>
          <w:p w14:paraId="67BAABEB" w14:textId="2AC73EFE" w:rsidR="002F50C6" w:rsidRPr="005024FE" w:rsidRDefault="002F50C6" w:rsidP="00950341">
            <w:pPr>
              <w:pStyle w:val="Zkladntext2"/>
              <w:spacing w:after="0" w:line="276" w:lineRule="auto"/>
              <w:jc w:val="left"/>
              <w:rPr>
                <w:rFonts w:ascii="Georgia" w:hAnsi="Georgia" w:cs="Georgia"/>
                <w:sz w:val="20"/>
                <w:szCs w:val="20"/>
                <w:lang w:val="en-GB"/>
              </w:rPr>
            </w:pPr>
            <w:r w:rsidRPr="005024FE">
              <w:rPr>
                <w:rFonts w:ascii="Georgia" w:hAnsi="Georgia" w:cs="Georgia"/>
                <w:sz w:val="20"/>
                <w:szCs w:val="20"/>
                <w:lang w:val="en-GB"/>
              </w:rPr>
              <w:t xml:space="preserve">Awaye </w:t>
            </w:r>
            <w:r>
              <w:rPr>
                <w:rFonts w:ascii="Georgia" w:hAnsi="Georgia" w:cs="Georgia"/>
                <w:sz w:val="20"/>
                <w:szCs w:val="20"/>
                <w:lang w:val="en-GB"/>
              </w:rPr>
              <w:t>Keraro</w:t>
            </w:r>
            <w:r w:rsidRPr="005024FE">
              <w:rPr>
                <w:rFonts w:ascii="Georgia" w:hAnsi="Georgia" w:cs="Georgia"/>
                <w:sz w:val="20"/>
                <w:szCs w:val="20"/>
                <w:lang w:val="en-GB"/>
              </w:rPr>
              <w:t xml:space="preserve">, </w:t>
            </w:r>
            <w:r w:rsidRPr="005024FE">
              <w:rPr>
                <w:rFonts w:ascii="Georgia" w:hAnsi="Georgia" w:cs="Georgia"/>
                <w:sz w:val="20"/>
                <w:szCs w:val="20"/>
                <w:lang w:val="en-GB"/>
              </w:rPr>
              <w:br/>
              <w:t>Bona Zuriya woreda</w:t>
            </w:r>
          </w:p>
        </w:tc>
        <w:tc>
          <w:tcPr>
            <w:tcW w:w="7540" w:type="dxa"/>
            <w:gridSpan w:val="4"/>
            <w:tcBorders>
              <w:top w:val="nil"/>
              <w:left w:val="nil"/>
              <w:bottom w:val="single" w:sz="4" w:space="0" w:color="auto"/>
              <w:right w:val="single" w:sz="4" w:space="0" w:color="auto"/>
            </w:tcBorders>
            <w:shd w:val="clear" w:color="auto" w:fill="auto"/>
            <w:noWrap/>
          </w:tcPr>
          <w:p w14:paraId="15ADC846" w14:textId="7BD0F384" w:rsidR="002F50C6" w:rsidRPr="005024FE" w:rsidRDefault="002F50C6" w:rsidP="00D6209F">
            <w:pPr>
              <w:pStyle w:val="Zkladntext2"/>
              <w:spacing w:after="0" w:line="276" w:lineRule="auto"/>
              <w:jc w:val="left"/>
              <w:rPr>
                <w:rFonts w:ascii="Georgia" w:hAnsi="Georgia" w:cs="Georgia"/>
                <w:sz w:val="20"/>
                <w:szCs w:val="20"/>
                <w:lang w:val="en-GB"/>
              </w:rPr>
            </w:pPr>
            <w:r>
              <w:rPr>
                <w:rFonts w:ascii="Georgia" w:hAnsi="Georgia" w:cs="Georgia"/>
                <w:sz w:val="20"/>
                <w:szCs w:val="20"/>
                <w:lang w:val="en-GB"/>
              </w:rPr>
              <w:t xml:space="preserve"> </w:t>
            </w:r>
            <w:r w:rsidRPr="005024FE">
              <w:rPr>
                <w:rFonts w:ascii="Georgia" w:hAnsi="Georgia" w:cs="Georgia"/>
                <w:sz w:val="20"/>
                <w:szCs w:val="20"/>
                <w:lang w:val="en-GB"/>
              </w:rPr>
              <w:t>Spring catchment</w:t>
            </w:r>
            <w:r>
              <w:rPr>
                <w:rFonts w:ascii="Georgia" w:hAnsi="Georgia" w:cs="Georgia"/>
                <w:sz w:val="20"/>
                <w:szCs w:val="20"/>
                <w:lang w:val="en-GB"/>
              </w:rPr>
              <w:t xml:space="preserve"> – needs to be specified </w:t>
            </w:r>
            <w:r w:rsidR="00D6209F">
              <w:rPr>
                <w:rFonts w:ascii="Georgia" w:hAnsi="Georgia" w:cs="Georgia"/>
                <w:sz w:val="20"/>
                <w:szCs w:val="20"/>
                <w:lang w:val="en-GB"/>
              </w:rPr>
              <w:t>by</w:t>
            </w:r>
            <w:r>
              <w:rPr>
                <w:rFonts w:ascii="Georgia" w:hAnsi="Georgia" w:cs="Georgia"/>
                <w:sz w:val="20"/>
                <w:szCs w:val="20"/>
                <w:lang w:val="en-GB"/>
              </w:rPr>
              <w:t xml:space="preserve"> the Detail Design.</w:t>
            </w:r>
          </w:p>
        </w:tc>
      </w:tr>
    </w:tbl>
    <w:p w14:paraId="6C85BD15" w14:textId="3737032E" w:rsidR="005024FE" w:rsidRDefault="005024FE" w:rsidP="00950341">
      <w:pPr>
        <w:pStyle w:val="Zkladntext2"/>
        <w:spacing w:after="0" w:line="276" w:lineRule="auto"/>
        <w:rPr>
          <w:rFonts w:ascii="Georgia" w:hAnsi="Georgia" w:cs="Georgia"/>
          <w:sz w:val="24"/>
          <w:szCs w:val="24"/>
          <w:lang w:val="en-US"/>
        </w:rPr>
      </w:pPr>
    </w:p>
    <w:p w14:paraId="0684F6ED" w14:textId="426F5D6B" w:rsidR="00950341" w:rsidRDefault="002533D1" w:rsidP="00950341">
      <w:pPr>
        <w:pStyle w:val="Zkladntext2"/>
        <w:spacing w:after="0" w:line="276" w:lineRule="auto"/>
        <w:rPr>
          <w:rFonts w:ascii="Georgia" w:hAnsi="Georgia" w:cs="Georgia"/>
          <w:i/>
          <w:sz w:val="24"/>
          <w:szCs w:val="24"/>
          <w:lang w:val="en-US"/>
        </w:rPr>
      </w:pPr>
      <w:r w:rsidRPr="002533D1">
        <w:rPr>
          <w:rFonts w:ascii="Georgia" w:hAnsi="Georgia" w:cs="Georgia"/>
          <w:i/>
          <w:sz w:val="24"/>
          <w:szCs w:val="24"/>
          <w:lang w:val="en-US"/>
        </w:rPr>
        <w:lastRenderedPageBreak/>
        <w:t xml:space="preserve">Note: </w:t>
      </w:r>
      <w:r w:rsidR="00B8638B" w:rsidRPr="002533D1">
        <w:rPr>
          <w:rFonts w:ascii="Georgia" w:hAnsi="Georgia" w:cs="Georgia"/>
          <w:i/>
          <w:sz w:val="24"/>
          <w:szCs w:val="24"/>
          <w:lang w:val="en-US"/>
        </w:rPr>
        <w:t>The Supplier must adopt the values of parameters as mentioned in the table</w:t>
      </w:r>
      <w:r w:rsidRPr="002533D1">
        <w:rPr>
          <w:rFonts w:ascii="Georgia" w:hAnsi="Georgia" w:cs="Georgia"/>
          <w:i/>
          <w:sz w:val="24"/>
          <w:szCs w:val="24"/>
          <w:lang w:val="en-US"/>
        </w:rPr>
        <w:t xml:space="preserve"> on page no. 1</w:t>
      </w:r>
      <w:r w:rsidR="00B8638B" w:rsidRPr="002533D1">
        <w:rPr>
          <w:rFonts w:ascii="Georgia" w:hAnsi="Georgia" w:cs="Georgia"/>
          <w:i/>
          <w:sz w:val="24"/>
          <w:szCs w:val="24"/>
          <w:lang w:val="en-US"/>
        </w:rPr>
        <w:t xml:space="preserve">, even if they are different from the values used in the Preliminary Designs prepared by SZWMED (e.g. safe capacity of pump for Tula must be 11 l/s only, </w:t>
      </w:r>
      <w:r w:rsidR="002B7896">
        <w:rPr>
          <w:rFonts w:ascii="Georgia" w:hAnsi="Georgia" w:cs="Georgia"/>
          <w:i/>
          <w:sz w:val="24"/>
          <w:szCs w:val="24"/>
          <w:lang w:val="en-US"/>
        </w:rPr>
        <w:br/>
      </w:r>
      <w:r w:rsidR="00B8638B" w:rsidRPr="002533D1">
        <w:rPr>
          <w:rFonts w:ascii="Georgia" w:hAnsi="Georgia" w:cs="Georgia"/>
          <w:i/>
          <w:sz w:val="24"/>
          <w:szCs w:val="24"/>
          <w:lang w:val="en-US"/>
        </w:rPr>
        <w:t xml:space="preserve">not 16 l/s as </w:t>
      </w:r>
      <w:r w:rsidR="00950341">
        <w:rPr>
          <w:rFonts w:ascii="Georgia" w:hAnsi="Georgia" w:cs="Georgia"/>
          <w:i/>
          <w:sz w:val="24"/>
          <w:szCs w:val="24"/>
          <w:lang w:val="en-US"/>
        </w:rPr>
        <w:t>stated</w:t>
      </w:r>
      <w:r w:rsidR="00B8638B" w:rsidRPr="002533D1">
        <w:rPr>
          <w:rFonts w:ascii="Georgia" w:hAnsi="Georgia" w:cs="Georgia"/>
          <w:i/>
          <w:sz w:val="24"/>
          <w:szCs w:val="24"/>
          <w:lang w:val="en-US"/>
        </w:rPr>
        <w:t xml:space="preserve"> in the Preliminary Design</w:t>
      </w:r>
      <w:r w:rsidR="00D15095">
        <w:rPr>
          <w:rFonts w:ascii="Georgia" w:hAnsi="Georgia" w:cs="Georgia"/>
          <w:i/>
          <w:sz w:val="24"/>
          <w:szCs w:val="24"/>
          <w:lang w:val="en-US"/>
        </w:rPr>
        <w:t>!</w:t>
      </w:r>
      <w:r w:rsidR="00B8638B" w:rsidRPr="002533D1">
        <w:rPr>
          <w:rFonts w:ascii="Georgia" w:hAnsi="Georgia" w:cs="Georgia"/>
          <w:i/>
          <w:sz w:val="24"/>
          <w:szCs w:val="24"/>
          <w:lang w:val="en-US"/>
        </w:rPr>
        <w:t>).</w:t>
      </w:r>
    </w:p>
    <w:p w14:paraId="52812FBF" w14:textId="77777777" w:rsidR="00950341" w:rsidRDefault="00950341" w:rsidP="00950341">
      <w:pPr>
        <w:pStyle w:val="Zkladntext2"/>
        <w:spacing w:after="0" w:line="276" w:lineRule="auto"/>
        <w:rPr>
          <w:rFonts w:ascii="Georgia" w:hAnsi="Georgia" w:cs="Georgia"/>
          <w:i/>
          <w:sz w:val="24"/>
          <w:szCs w:val="24"/>
          <w:lang w:val="en-US"/>
        </w:rPr>
      </w:pPr>
    </w:p>
    <w:p w14:paraId="389C13C9" w14:textId="77777777" w:rsidR="00950341" w:rsidRDefault="00D10E95" w:rsidP="00950341">
      <w:pPr>
        <w:pStyle w:val="Zkladntext2"/>
        <w:spacing w:after="0" w:line="276" w:lineRule="auto"/>
        <w:rPr>
          <w:rFonts w:ascii="Georgia" w:hAnsi="Georgia" w:cs="Georgia"/>
          <w:sz w:val="24"/>
          <w:szCs w:val="24"/>
          <w:lang w:val="en-US"/>
        </w:rPr>
      </w:pPr>
      <w:r w:rsidRPr="001B69D3">
        <w:rPr>
          <w:rFonts w:ascii="Georgia" w:hAnsi="Georgia" w:cs="Georgia"/>
          <w:sz w:val="24"/>
          <w:szCs w:val="24"/>
          <w:lang w:val="en-US"/>
        </w:rPr>
        <w:t xml:space="preserve">The Detail Designs must take into account all issues concerning hydraulic design, minimization of water loss, minimization of overall construction costs, avoidance of adverse environmental and social impacts, safety and occupational health during construction and operation of the water distribution systems. </w:t>
      </w:r>
    </w:p>
    <w:p w14:paraId="407AE99F" w14:textId="77777777" w:rsidR="00950341" w:rsidRDefault="00950341" w:rsidP="00950341">
      <w:pPr>
        <w:pStyle w:val="Zkladntext2"/>
        <w:spacing w:after="0" w:line="276" w:lineRule="auto"/>
        <w:rPr>
          <w:rFonts w:ascii="Georgia" w:hAnsi="Georgia" w:cs="Georgia"/>
          <w:sz w:val="24"/>
          <w:szCs w:val="24"/>
          <w:lang w:val="en-US"/>
        </w:rPr>
      </w:pPr>
    </w:p>
    <w:p w14:paraId="762A39F7" w14:textId="3F60ED17" w:rsidR="00D10E95" w:rsidRPr="00DD2D29" w:rsidRDefault="00D10E95" w:rsidP="00950341">
      <w:pPr>
        <w:pStyle w:val="Zkladntext2"/>
        <w:spacing w:after="0" w:line="276" w:lineRule="auto"/>
        <w:rPr>
          <w:rFonts w:ascii="Georgia" w:hAnsi="Georgia" w:cs="Georgia"/>
          <w:b/>
          <w:sz w:val="24"/>
          <w:szCs w:val="24"/>
          <w:u w:val="single"/>
          <w:lang w:val="en-US"/>
        </w:rPr>
      </w:pPr>
      <w:r w:rsidRPr="00DD2D29">
        <w:rPr>
          <w:rFonts w:ascii="Georgia" w:hAnsi="Georgia" w:cs="Georgia"/>
          <w:b/>
          <w:sz w:val="24"/>
          <w:szCs w:val="24"/>
          <w:u w:val="single"/>
          <w:lang w:val="en-US"/>
        </w:rPr>
        <w:t>Each Detail Design will include</w:t>
      </w:r>
      <w:r w:rsidR="00993784">
        <w:rPr>
          <w:rFonts w:ascii="Georgia" w:hAnsi="Georgia" w:cs="Georgia"/>
          <w:b/>
          <w:sz w:val="24"/>
          <w:szCs w:val="24"/>
          <w:u w:val="single"/>
          <w:lang w:val="en-US"/>
        </w:rPr>
        <w:t>,</w:t>
      </w:r>
      <w:r w:rsidRPr="00DD2D29">
        <w:rPr>
          <w:rFonts w:ascii="Georgia" w:hAnsi="Georgia" w:cs="Georgia"/>
          <w:b/>
          <w:sz w:val="24"/>
          <w:szCs w:val="24"/>
          <w:u w:val="single"/>
          <w:lang w:val="en-US"/>
        </w:rPr>
        <w:t xml:space="preserve"> </w:t>
      </w:r>
      <w:r w:rsidR="00993784">
        <w:rPr>
          <w:rFonts w:ascii="Georgia" w:hAnsi="Georgia" w:cs="Georgia"/>
          <w:b/>
          <w:sz w:val="24"/>
          <w:szCs w:val="24"/>
          <w:u w:val="single"/>
          <w:lang w:val="en-US"/>
        </w:rPr>
        <w:t xml:space="preserve">at minimum, </w:t>
      </w:r>
      <w:r w:rsidRPr="00DD2D29">
        <w:rPr>
          <w:rFonts w:ascii="Georgia" w:hAnsi="Georgia" w:cs="Georgia"/>
          <w:b/>
          <w:sz w:val="24"/>
          <w:szCs w:val="24"/>
          <w:u w:val="single"/>
          <w:lang w:val="en-US"/>
        </w:rPr>
        <w:t>all of the following:</w:t>
      </w:r>
    </w:p>
    <w:p w14:paraId="4CFEB662" w14:textId="77777777" w:rsidR="00D10E95" w:rsidRPr="001B69D3" w:rsidRDefault="00D10E95" w:rsidP="00950341">
      <w:pPr>
        <w:pStyle w:val="Zkladntext2"/>
        <w:numPr>
          <w:ilvl w:val="0"/>
          <w:numId w:val="7"/>
        </w:numPr>
        <w:spacing w:after="0" w:line="276" w:lineRule="auto"/>
        <w:rPr>
          <w:rFonts w:ascii="Georgia" w:hAnsi="Georgia" w:cs="Georgia"/>
          <w:sz w:val="24"/>
          <w:szCs w:val="24"/>
          <w:lang w:val="en-US"/>
        </w:rPr>
      </w:pPr>
      <w:r w:rsidRPr="001B69D3">
        <w:rPr>
          <w:rFonts w:ascii="Georgia" w:hAnsi="Georgia" w:cs="Georgia"/>
          <w:sz w:val="24"/>
          <w:szCs w:val="24"/>
          <w:u w:val="single"/>
          <w:lang w:val="en-US"/>
        </w:rPr>
        <w:t>Detail Design Report</w:t>
      </w:r>
      <w:r w:rsidRPr="001B69D3">
        <w:rPr>
          <w:rFonts w:ascii="Georgia" w:hAnsi="Georgia" w:cs="Georgia"/>
          <w:sz w:val="24"/>
          <w:szCs w:val="24"/>
          <w:lang w:val="en-US"/>
        </w:rPr>
        <w:t xml:space="preserve"> prepared on the basis of the preliminary study, topographic and baseline surveys, including: </w:t>
      </w:r>
    </w:p>
    <w:p w14:paraId="62A7BEF7" w14:textId="77777777" w:rsidR="00D10E95" w:rsidRPr="001B69D3" w:rsidRDefault="00D10E95" w:rsidP="00950341">
      <w:pPr>
        <w:pStyle w:val="Zkladntext2"/>
        <w:numPr>
          <w:ilvl w:val="1"/>
          <w:numId w:val="8"/>
        </w:numPr>
        <w:spacing w:after="0" w:line="276" w:lineRule="auto"/>
        <w:ind w:left="1418"/>
        <w:rPr>
          <w:rFonts w:ascii="Georgia" w:hAnsi="Georgia" w:cs="Georgia"/>
          <w:sz w:val="24"/>
          <w:szCs w:val="24"/>
          <w:lang w:val="en-US"/>
        </w:rPr>
      </w:pPr>
      <w:r w:rsidRPr="001B69D3">
        <w:rPr>
          <w:rFonts w:ascii="Georgia" w:hAnsi="Georgia" w:cs="Georgia"/>
          <w:sz w:val="24"/>
          <w:szCs w:val="24"/>
          <w:lang w:val="en-US"/>
        </w:rPr>
        <w:t>summary;</w:t>
      </w:r>
    </w:p>
    <w:p w14:paraId="5856031D" w14:textId="77777777" w:rsidR="00D10E95" w:rsidRPr="001B69D3" w:rsidRDefault="00D10E95" w:rsidP="00950341">
      <w:pPr>
        <w:pStyle w:val="Zkladntext2"/>
        <w:numPr>
          <w:ilvl w:val="1"/>
          <w:numId w:val="8"/>
        </w:numPr>
        <w:spacing w:after="0" w:line="276" w:lineRule="auto"/>
        <w:ind w:left="1418"/>
        <w:rPr>
          <w:rFonts w:ascii="Georgia" w:hAnsi="Georgia" w:cs="Georgia"/>
          <w:sz w:val="24"/>
          <w:szCs w:val="24"/>
          <w:lang w:val="en-US"/>
        </w:rPr>
      </w:pPr>
      <w:r w:rsidRPr="001B69D3">
        <w:rPr>
          <w:rFonts w:ascii="Georgia" w:hAnsi="Georgia" w:cs="Georgia"/>
          <w:sz w:val="24"/>
          <w:szCs w:val="24"/>
          <w:lang w:val="en-US"/>
        </w:rPr>
        <w:t>baseline assessment (population census, existing water sources, location and accessibility, administration, socio-economic survey etc.);</w:t>
      </w:r>
    </w:p>
    <w:p w14:paraId="76C25343" w14:textId="77777777" w:rsidR="00D10E95" w:rsidRPr="001B69D3" w:rsidRDefault="00D10E95" w:rsidP="00950341">
      <w:pPr>
        <w:pStyle w:val="Zkladntext2"/>
        <w:numPr>
          <w:ilvl w:val="1"/>
          <w:numId w:val="8"/>
        </w:numPr>
        <w:spacing w:after="0" w:line="276" w:lineRule="auto"/>
        <w:ind w:left="1418"/>
        <w:rPr>
          <w:rFonts w:ascii="Georgia" w:hAnsi="Georgia" w:cs="Georgia"/>
          <w:sz w:val="24"/>
          <w:szCs w:val="24"/>
          <w:lang w:val="en-US"/>
        </w:rPr>
      </w:pPr>
      <w:r w:rsidRPr="001B69D3">
        <w:rPr>
          <w:rFonts w:ascii="Georgia" w:hAnsi="Georgia" w:cs="Georgia"/>
          <w:sz w:val="24"/>
          <w:szCs w:val="24"/>
          <w:lang w:val="en-US"/>
        </w:rPr>
        <w:t>design objectives, methodology and criteria;</w:t>
      </w:r>
    </w:p>
    <w:p w14:paraId="1801287B" w14:textId="77777777" w:rsidR="00D10E95" w:rsidRPr="001B69D3" w:rsidRDefault="00D10E95" w:rsidP="00950341">
      <w:pPr>
        <w:pStyle w:val="Zkladntext2"/>
        <w:numPr>
          <w:ilvl w:val="1"/>
          <w:numId w:val="8"/>
        </w:numPr>
        <w:spacing w:after="0" w:line="276" w:lineRule="auto"/>
        <w:ind w:left="1418"/>
        <w:rPr>
          <w:rFonts w:ascii="Georgia" w:hAnsi="Georgia" w:cs="Georgia"/>
          <w:sz w:val="24"/>
          <w:szCs w:val="24"/>
          <w:lang w:val="en-US"/>
        </w:rPr>
      </w:pPr>
      <w:r w:rsidRPr="001B69D3">
        <w:rPr>
          <w:rFonts w:ascii="Georgia" w:hAnsi="Georgia" w:cs="Georgia"/>
          <w:sz w:val="24"/>
          <w:szCs w:val="24"/>
          <w:lang w:val="en-US"/>
        </w:rPr>
        <w:t>demand assessment (population growth and projection, water demand analysis for upcoming 20 years etc.);</w:t>
      </w:r>
    </w:p>
    <w:p w14:paraId="7F7AA2F6" w14:textId="77777777" w:rsidR="00D10E95" w:rsidRPr="001B69D3" w:rsidRDefault="00D10E95" w:rsidP="00950341">
      <w:pPr>
        <w:pStyle w:val="Zkladntext2"/>
        <w:numPr>
          <w:ilvl w:val="1"/>
          <w:numId w:val="8"/>
        </w:numPr>
        <w:spacing w:after="0" w:line="276" w:lineRule="auto"/>
        <w:ind w:left="1418"/>
        <w:rPr>
          <w:rFonts w:ascii="Georgia" w:hAnsi="Georgia" w:cs="Georgia"/>
          <w:sz w:val="24"/>
          <w:szCs w:val="24"/>
          <w:lang w:val="en-US"/>
        </w:rPr>
      </w:pPr>
      <w:r w:rsidRPr="001B69D3">
        <w:rPr>
          <w:rFonts w:ascii="Georgia" w:hAnsi="Georgia" w:cs="Georgia"/>
          <w:sz w:val="24"/>
          <w:szCs w:val="24"/>
          <w:lang w:val="en-US"/>
        </w:rPr>
        <w:t>design of the water supply system and its components: water source requirement; reservoir capacity; pump capacity and power requirement; electromechanical part (transformer, generator, generator house); pressure and distribution pipe lines, specification of fittings; location of anchor blocks, valve chambers and water points/taps etc.;</w:t>
      </w:r>
    </w:p>
    <w:p w14:paraId="1ECAC4FC" w14:textId="77777777" w:rsidR="00D10E95" w:rsidRPr="001B69D3" w:rsidRDefault="00D10E95" w:rsidP="00950341">
      <w:pPr>
        <w:pStyle w:val="Zkladntext2"/>
        <w:numPr>
          <w:ilvl w:val="1"/>
          <w:numId w:val="8"/>
        </w:numPr>
        <w:spacing w:after="0" w:line="276" w:lineRule="auto"/>
        <w:ind w:left="1418"/>
        <w:rPr>
          <w:rFonts w:ascii="Georgia" w:hAnsi="Georgia" w:cs="Georgia"/>
          <w:sz w:val="24"/>
          <w:szCs w:val="24"/>
          <w:lang w:val="en-US"/>
        </w:rPr>
      </w:pPr>
      <w:r w:rsidRPr="001B69D3">
        <w:rPr>
          <w:rFonts w:ascii="Georgia" w:hAnsi="Georgia" w:cs="Georgia"/>
          <w:sz w:val="24"/>
          <w:szCs w:val="24"/>
          <w:lang w:val="en-US"/>
        </w:rPr>
        <w:t>implementation plan.</w:t>
      </w:r>
    </w:p>
    <w:p w14:paraId="63F3B6B6" w14:textId="77777777" w:rsidR="00D10E95" w:rsidRPr="001B69D3" w:rsidRDefault="00D10E95" w:rsidP="00950341">
      <w:pPr>
        <w:pStyle w:val="Zkladntext2"/>
        <w:numPr>
          <w:ilvl w:val="0"/>
          <w:numId w:val="7"/>
        </w:numPr>
        <w:spacing w:after="0" w:line="276" w:lineRule="auto"/>
        <w:rPr>
          <w:rFonts w:ascii="Georgia" w:hAnsi="Georgia" w:cs="Georgia"/>
          <w:sz w:val="24"/>
          <w:szCs w:val="24"/>
          <w:u w:val="single"/>
          <w:lang w:val="en-US"/>
        </w:rPr>
      </w:pPr>
      <w:r w:rsidRPr="001B69D3">
        <w:rPr>
          <w:rFonts w:ascii="Georgia" w:hAnsi="Georgia" w:cs="Georgia"/>
          <w:sz w:val="24"/>
          <w:szCs w:val="24"/>
          <w:u w:val="single"/>
          <w:lang w:val="en-US"/>
        </w:rPr>
        <w:t>Hydraulic Calculation</w:t>
      </w:r>
    </w:p>
    <w:p w14:paraId="17B542AE" w14:textId="77777777" w:rsidR="00D10E95" w:rsidRPr="001B69D3" w:rsidRDefault="00D10E95" w:rsidP="00950341">
      <w:pPr>
        <w:pStyle w:val="Zkladntext2"/>
        <w:numPr>
          <w:ilvl w:val="0"/>
          <w:numId w:val="7"/>
        </w:numPr>
        <w:spacing w:after="0" w:line="276" w:lineRule="auto"/>
        <w:rPr>
          <w:rFonts w:ascii="Georgia" w:hAnsi="Georgia" w:cs="Georgia"/>
          <w:sz w:val="24"/>
          <w:szCs w:val="24"/>
          <w:lang w:val="en-US"/>
        </w:rPr>
      </w:pPr>
      <w:r w:rsidRPr="001B69D3">
        <w:rPr>
          <w:rFonts w:ascii="Georgia" w:hAnsi="Georgia" w:cs="Georgia"/>
          <w:sz w:val="24"/>
          <w:szCs w:val="24"/>
          <w:u w:val="single"/>
          <w:lang w:val="en-US"/>
        </w:rPr>
        <w:t>Specification and Bill of Quantity</w:t>
      </w:r>
      <w:r w:rsidRPr="001B69D3">
        <w:rPr>
          <w:rFonts w:ascii="Georgia" w:hAnsi="Georgia" w:cs="Georgia"/>
          <w:sz w:val="24"/>
          <w:szCs w:val="24"/>
          <w:lang w:val="en-US"/>
        </w:rPr>
        <w:t xml:space="preserve">: </w:t>
      </w:r>
    </w:p>
    <w:p w14:paraId="1FCBC988" w14:textId="77777777" w:rsidR="00D10E95" w:rsidRPr="001B69D3" w:rsidRDefault="00D10E95" w:rsidP="00950341">
      <w:pPr>
        <w:pStyle w:val="Zkladntext2"/>
        <w:numPr>
          <w:ilvl w:val="0"/>
          <w:numId w:val="10"/>
        </w:numPr>
        <w:spacing w:after="0" w:line="276" w:lineRule="auto"/>
        <w:rPr>
          <w:rFonts w:ascii="Georgia" w:hAnsi="Georgia" w:cs="Georgia"/>
          <w:sz w:val="24"/>
          <w:szCs w:val="24"/>
          <w:lang w:val="en-US"/>
        </w:rPr>
      </w:pPr>
      <w:r w:rsidRPr="001B69D3">
        <w:rPr>
          <w:rFonts w:ascii="Georgia" w:hAnsi="Georgia" w:cs="Georgia"/>
          <w:sz w:val="24"/>
          <w:szCs w:val="24"/>
          <w:lang w:val="en-US"/>
        </w:rPr>
        <w:t xml:space="preserve">project summary; </w:t>
      </w:r>
    </w:p>
    <w:p w14:paraId="67FF2259" w14:textId="301B7DFC" w:rsidR="00D10E95" w:rsidRPr="001B69D3" w:rsidRDefault="00D10E95" w:rsidP="00950341">
      <w:pPr>
        <w:pStyle w:val="Zkladntext2"/>
        <w:numPr>
          <w:ilvl w:val="0"/>
          <w:numId w:val="10"/>
        </w:numPr>
        <w:spacing w:after="0" w:line="276" w:lineRule="auto"/>
        <w:rPr>
          <w:rFonts w:ascii="Georgia" w:hAnsi="Georgia" w:cs="Georgia"/>
          <w:sz w:val="24"/>
          <w:szCs w:val="24"/>
          <w:lang w:val="en-US"/>
        </w:rPr>
      </w:pPr>
      <w:r w:rsidRPr="001B69D3">
        <w:rPr>
          <w:rFonts w:ascii="Georgia" w:hAnsi="Georgia" w:cs="Georgia"/>
          <w:sz w:val="24"/>
          <w:szCs w:val="24"/>
          <w:lang w:val="en-US"/>
        </w:rPr>
        <w:t xml:space="preserve">supply and installation of pipes and fittings; </w:t>
      </w:r>
    </w:p>
    <w:p w14:paraId="41D59629" w14:textId="77777777" w:rsidR="00D10E95" w:rsidRPr="001B69D3" w:rsidRDefault="00D10E95" w:rsidP="00950341">
      <w:pPr>
        <w:pStyle w:val="Zkladntext2"/>
        <w:numPr>
          <w:ilvl w:val="0"/>
          <w:numId w:val="10"/>
        </w:numPr>
        <w:spacing w:after="0" w:line="276" w:lineRule="auto"/>
        <w:rPr>
          <w:rFonts w:ascii="Georgia" w:hAnsi="Georgia" w:cs="Georgia"/>
          <w:sz w:val="24"/>
          <w:szCs w:val="24"/>
          <w:lang w:val="en-US"/>
        </w:rPr>
      </w:pPr>
      <w:r w:rsidRPr="001B69D3">
        <w:rPr>
          <w:rFonts w:ascii="Georgia" w:hAnsi="Georgia" w:cs="Georgia"/>
          <w:sz w:val="24"/>
          <w:szCs w:val="24"/>
          <w:lang w:val="en-US"/>
        </w:rPr>
        <w:t xml:space="preserve">construction of generator and guard house; </w:t>
      </w:r>
    </w:p>
    <w:p w14:paraId="39EE76F7" w14:textId="77777777" w:rsidR="00D10E95" w:rsidRPr="001B69D3" w:rsidRDefault="00D10E95" w:rsidP="00950341">
      <w:pPr>
        <w:pStyle w:val="Zkladntext2"/>
        <w:numPr>
          <w:ilvl w:val="0"/>
          <w:numId w:val="10"/>
        </w:numPr>
        <w:spacing w:after="0" w:line="276" w:lineRule="auto"/>
        <w:rPr>
          <w:rFonts w:ascii="Georgia" w:hAnsi="Georgia" w:cs="Georgia"/>
          <w:sz w:val="24"/>
          <w:szCs w:val="24"/>
          <w:lang w:val="en-US"/>
        </w:rPr>
      </w:pPr>
      <w:r w:rsidRPr="001B69D3">
        <w:rPr>
          <w:rFonts w:ascii="Georgia" w:hAnsi="Georgia" w:cs="Georgia"/>
          <w:sz w:val="24"/>
          <w:szCs w:val="24"/>
          <w:lang w:val="en-US"/>
        </w:rPr>
        <w:t xml:space="preserve">material requirement and cost estimate of electromechanical equipment; </w:t>
      </w:r>
    </w:p>
    <w:p w14:paraId="0C56B3EE" w14:textId="77777777" w:rsidR="00D10E95" w:rsidRPr="001B69D3" w:rsidRDefault="00D10E95" w:rsidP="00950341">
      <w:pPr>
        <w:pStyle w:val="Zkladntext2"/>
        <w:numPr>
          <w:ilvl w:val="0"/>
          <w:numId w:val="10"/>
        </w:numPr>
        <w:spacing w:after="0" w:line="276" w:lineRule="auto"/>
        <w:rPr>
          <w:rFonts w:ascii="Georgia" w:hAnsi="Georgia" w:cs="Georgia"/>
          <w:sz w:val="24"/>
          <w:szCs w:val="24"/>
          <w:lang w:val="en-US"/>
        </w:rPr>
      </w:pPr>
      <w:r w:rsidRPr="001B69D3">
        <w:rPr>
          <w:rFonts w:ascii="Georgia" w:hAnsi="Georgia" w:cs="Georgia"/>
          <w:sz w:val="24"/>
          <w:szCs w:val="24"/>
          <w:lang w:val="en-US"/>
        </w:rPr>
        <w:t xml:space="preserve">valve chambers for reservoir and pipe network; </w:t>
      </w:r>
    </w:p>
    <w:p w14:paraId="75416EE6" w14:textId="77777777" w:rsidR="00D10E95" w:rsidRPr="001B69D3" w:rsidRDefault="00D10E95" w:rsidP="00950341">
      <w:pPr>
        <w:pStyle w:val="Zkladntext2"/>
        <w:numPr>
          <w:ilvl w:val="0"/>
          <w:numId w:val="10"/>
        </w:numPr>
        <w:spacing w:after="0" w:line="276" w:lineRule="auto"/>
        <w:rPr>
          <w:rFonts w:ascii="Georgia" w:hAnsi="Georgia" w:cs="Georgia"/>
          <w:sz w:val="24"/>
          <w:szCs w:val="24"/>
          <w:lang w:val="en-US"/>
        </w:rPr>
      </w:pPr>
      <w:r w:rsidRPr="001B69D3">
        <w:rPr>
          <w:rFonts w:ascii="Georgia" w:hAnsi="Georgia" w:cs="Georgia"/>
          <w:sz w:val="24"/>
          <w:szCs w:val="24"/>
          <w:lang w:val="en-US"/>
        </w:rPr>
        <w:t xml:space="preserve">construction of reservoir, water point with six faucets, water point with two faucets, school water point with sinks; </w:t>
      </w:r>
    </w:p>
    <w:p w14:paraId="73F73263" w14:textId="77777777" w:rsidR="00993784" w:rsidRPr="00147ACF" w:rsidRDefault="00D10E95" w:rsidP="00950341">
      <w:pPr>
        <w:pStyle w:val="Zkladntext2"/>
        <w:numPr>
          <w:ilvl w:val="0"/>
          <w:numId w:val="10"/>
        </w:numPr>
        <w:spacing w:after="0" w:line="276" w:lineRule="auto"/>
        <w:rPr>
          <w:rFonts w:ascii="Georgia" w:hAnsi="Georgia" w:cs="Georgia"/>
          <w:sz w:val="24"/>
          <w:szCs w:val="24"/>
          <w:u w:val="single"/>
          <w:lang w:val="en-US"/>
        </w:rPr>
      </w:pPr>
      <w:r w:rsidRPr="000C596D">
        <w:rPr>
          <w:rFonts w:ascii="Georgia" w:hAnsi="Georgia" w:cs="Georgia"/>
          <w:sz w:val="24"/>
          <w:szCs w:val="24"/>
          <w:lang w:val="en-US"/>
        </w:rPr>
        <w:t>specification of pressure break tank, anchor blocks</w:t>
      </w:r>
      <w:r w:rsidR="00993784">
        <w:rPr>
          <w:rFonts w:ascii="Georgia" w:hAnsi="Georgia" w:cs="Georgia"/>
          <w:sz w:val="24"/>
          <w:szCs w:val="24"/>
          <w:lang w:val="en-US"/>
        </w:rPr>
        <w:t>;</w:t>
      </w:r>
    </w:p>
    <w:p w14:paraId="5634B51E" w14:textId="4370C188" w:rsidR="005024FE" w:rsidRPr="000C596D" w:rsidRDefault="00993784" w:rsidP="00950341">
      <w:pPr>
        <w:pStyle w:val="Zkladntext2"/>
        <w:numPr>
          <w:ilvl w:val="0"/>
          <w:numId w:val="10"/>
        </w:numPr>
        <w:spacing w:after="0" w:line="276" w:lineRule="auto"/>
        <w:rPr>
          <w:rFonts w:ascii="Georgia" w:hAnsi="Georgia" w:cs="Georgia"/>
          <w:sz w:val="24"/>
          <w:szCs w:val="24"/>
          <w:u w:val="single"/>
          <w:lang w:val="en-US"/>
        </w:rPr>
      </w:pPr>
      <w:r>
        <w:rPr>
          <w:rFonts w:ascii="Georgia" w:hAnsi="Georgia" w:cs="Georgia"/>
          <w:sz w:val="24"/>
          <w:szCs w:val="24"/>
          <w:lang w:val="en-US"/>
        </w:rPr>
        <w:t>all other components of the water supply system.</w:t>
      </w:r>
    </w:p>
    <w:p w14:paraId="775700D7" w14:textId="27D29F44" w:rsidR="00D10E95" w:rsidRPr="001B69D3" w:rsidRDefault="00D10E95" w:rsidP="00950341">
      <w:pPr>
        <w:pStyle w:val="Zkladntext2"/>
        <w:numPr>
          <w:ilvl w:val="0"/>
          <w:numId w:val="7"/>
        </w:numPr>
        <w:spacing w:after="0" w:line="276" w:lineRule="auto"/>
        <w:rPr>
          <w:rFonts w:ascii="Georgia" w:hAnsi="Georgia" w:cs="Georgia"/>
          <w:sz w:val="24"/>
          <w:szCs w:val="24"/>
          <w:u w:val="single"/>
          <w:lang w:val="en-US"/>
        </w:rPr>
      </w:pPr>
      <w:r w:rsidRPr="001B69D3">
        <w:rPr>
          <w:rFonts w:ascii="Georgia" w:hAnsi="Georgia" w:cs="Georgia"/>
          <w:sz w:val="24"/>
          <w:szCs w:val="24"/>
          <w:u w:val="single"/>
          <w:lang w:val="en-US"/>
        </w:rPr>
        <w:t>Cost Breakdown</w:t>
      </w:r>
    </w:p>
    <w:p w14:paraId="5FC83F20" w14:textId="77777777" w:rsidR="00D10E95" w:rsidRPr="001B69D3" w:rsidRDefault="00D10E95" w:rsidP="00950341">
      <w:pPr>
        <w:pStyle w:val="Zkladntext2"/>
        <w:numPr>
          <w:ilvl w:val="0"/>
          <w:numId w:val="7"/>
        </w:numPr>
        <w:spacing w:after="0" w:line="276" w:lineRule="auto"/>
        <w:rPr>
          <w:rFonts w:ascii="Georgia" w:hAnsi="Georgia" w:cs="Georgia"/>
          <w:sz w:val="24"/>
          <w:szCs w:val="24"/>
          <w:lang w:val="en-US"/>
        </w:rPr>
      </w:pPr>
      <w:r w:rsidRPr="001B69D3">
        <w:rPr>
          <w:rFonts w:ascii="Georgia" w:hAnsi="Georgia" w:cs="Georgia"/>
          <w:sz w:val="24"/>
          <w:szCs w:val="24"/>
          <w:u w:val="single"/>
          <w:lang w:val="en-US"/>
        </w:rPr>
        <w:t>Design Drawings Album</w:t>
      </w:r>
      <w:r w:rsidRPr="001B69D3">
        <w:rPr>
          <w:rFonts w:ascii="Georgia" w:hAnsi="Georgia" w:cs="Georgia"/>
          <w:sz w:val="24"/>
          <w:szCs w:val="24"/>
          <w:lang w:val="en-US"/>
        </w:rPr>
        <w:t xml:space="preserve">: </w:t>
      </w:r>
    </w:p>
    <w:p w14:paraId="202A94C1"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general map of the project area;</w:t>
      </w:r>
    </w:p>
    <w:p w14:paraId="1C9979B2"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general layout of pressure main and distribution system;</w:t>
      </w:r>
    </w:p>
    <w:p w14:paraId="46DE6360"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pressure main and distribution system profiles;</w:t>
      </w:r>
    </w:p>
    <w:p w14:paraId="5C973F2D"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reservoir layout with fence (roof plan and section);</w:t>
      </w:r>
    </w:p>
    <w:p w14:paraId="315F915E"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detail pipe connection at the reservoir;</w:t>
      </w:r>
    </w:p>
    <w:p w14:paraId="3A588BD4"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generator house (general layout, ground plan and section);</w:t>
      </w:r>
    </w:p>
    <w:p w14:paraId="71F92532"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lastRenderedPageBreak/>
        <w:t>distribution system fittings detail;</w:t>
      </w:r>
    </w:p>
    <w:p w14:paraId="1BB5C9AB" w14:textId="1B001527" w:rsidR="00993784"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water point with six faucets and fence (plan, section and schematic pipe connection)</w:t>
      </w:r>
      <w:r w:rsidR="00993784">
        <w:rPr>
          <w:rFonts w:ascii="Georgia" w:hAnsi="Georgia" w:cs="Georgia"/>
          <w:sz w:val="24"/>
          <w:szCs w:val="24"/>
        </w:rPr>
        <w:t>;</w:t>
      </w:r>
    </w:p>
    <w:p w14:paraId="7E14DF8E" w14:textId="2B89CB75" w:rsidR="00D10E95" w:rsidRPr="00993784" w:rsidRDefault="00993784" w:rsidP="00993784">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 xml:space="preserve">water point with </w:t>
      </w:r>
      <w:r>
        <w:rPr>
          <w:rFonts w:ascii="Georgia" w:hAnsi="Georgia" w:cs="Georgia"/>
          <w:sz w:val="24"/>
          <w:szCs w:val="24"/>
          <w:lang w:val="en-US"/>
        </w:rPr>
        <w:t>two</w:t>
      </w:r>
      <w:r w:rsidRPr="001B69D3">
        <w:rPr>
          <w:rFonts w:ascii="Georgia" w:hAnsi="Georgia" w:cs="Georgia"/>
          <w:sz w:val="24"/>
          <w:szCs w:val="24"/>
          <w:lang w:val="en-US"/>
        </w:rPr>
        <w:t xml:space="preserve"> faucets and fence (plan, section and schematic pipe connection)</w:t>
      </w:r>
      <w:r w:rsidR="00D10E95" w:rsidRPr="00993784">
        <w:rPr>
          <w:rFonts w:ascii="Georgia" w:hAnsi="Georgia" w:cs="Georgia"/>
          <w:sz w:val="24"/>
          <w:szCs w:val="24"/>
          <w:lang w:val="en-US"/>
        </w:rPr>
        <w:t>;</w:t>
      </w:r>
    </w:p>
    <w:p w14:paraId="01D1361D"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school water point with sinks (plan, section and schematic pipe connection);</w:t>
      </w:r>
    </w:p>
    <w:p w14:paraId="52159CD3"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pressure break tank;</w:t>
      </w:r>
    </w:p>
    <w:p w14:paraId="222E1D87"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valve chamber;</w:t>
      </w:r>
    </w:p>
    <w:p w14:paraId="5E2F8A79" w14:textId="77777777" w:rsidR="00D10E95" w:rsidRPr="001B69D3"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anchor block;</w:t>
      </w:r>
    </w:p>
    <w:p w14:paraId="60E03A44" w14:textId="48F6F75D" w:rsidR="00D10E95" w:rsidRDefault="00D10E95" w:rsidP="00950341">
      <w:pPr>
        <w:pStyle w:val="Zkladntext2"/>
        <w:numPr>
          <w:ilvl w:val="0"/>
          <w:numId w:val="9"/>
        </w:numPr>
        <w:spacing w:after="0" w:line="276" w:lineRule="auto"/>
        <w:rPr>
          <w:rFonts w:ascii="Georgia" w:hAnsi="Georgia" w:cs="Georgia"/>
          <w:sz w:val="24"/>
          <w:szCs w:val="24"/>
          <w:lang w:val="en-US"/>
        </w:rPr>
      </w:pPr>
      <w:r w:rsidRPr="001B69D3">
        <w:rPr>
          <w:rFonts w:ascii="Georgia" w:hAnsi="Georgia" w:cs="Georgia"/>
          <w:sz w:val="24"/>
          <w:szCs w:val="24"/>
          <w:lang w:val="en-US"/>
        </w:rPr>
        <w:t xml:space="preserve">other standard typical drawings (pipe trench, river and road crossing, air release and flash device etc.).   </w:t>
      </w:r>
    </w:p>
    <w:p w14:paraId="457C7F14" w14:textId="77777777" w:rsidR="00950341" w:rsidRPr="001B69D3" w:rsidRDefault="00950341" w:rsidP="00950341">
      <w:pPr>
        <w:pStyle w:val="Zkladntext2"/>
        <w:spacing w:after="0" w:line="276" w:lineRule="auto"/>
        <w:ind w:left="1440"/>
        <w:rPr>
          <w:rFonts w:ascii="Georgia" w:hAnsi="Georgia" w:cs="Georgia"/>
          <w:sz w:val="24"/>
          <w:szCs w:val="24"/>
          <w:lang w:val="en-US"/>
        </w:rPr>
      </w:pPr>
    </w:p>
    <w:p w14:paraId="15283BA4" w14:textId="5E61B6C0" w:rsidR="00D10E95" w:rsidRDefault="00D10E95" w:rsidP="00950341">
      <w:pPr>
        <w:pStyle w:val="Zkladntext2"/>
        <w:spacing w:after="0" w:line="276" w:lineRule="auto"/>
        <w:rPr>
          <w:rFonts w:ascii="Georgia" w:hAnsi="Georgia" w:cs="Georgia"/>
          <w:sz w:val="24"/>
          <w:szCs w:val="24"/>
          <w:lang w:val="en-US"/>
        </w:rPr>
      </w:pPr>
      <w:r w:rsidRPr="001B69D3">
        <w:rPr>
          <w:rFonts w:ascii="Georgia" w:hAnsi="Georgia" w:cs="Georgia"/>
          <w:sz w:val="24"/>
          <w:szCs w:val="24"/>
          <w:lang w:val="en-US"/>
        </w:rPr>
        <w:t xml:space="preserve">During the preparation of the Detail Designs the selected Supplier shall communicate with a representative of the partner organization SZWMED who will be informed on the selection of the Supplier by a Czech Development Agency representative. The language of communication between the Supplier and the partner organization shall be English and/or Amharic. </w:t>
      </w:r>
    </w:p>
    <w:p w14:paraId="33EADFE9" w14:textId="77777777" w:rsidR="00950341" w:rsidRPr="001B69D3" w:rsidRDefault="00950341" w:rsidP="00950341">
      <w:pPr>
        <w:pStyle w:val="Zkladntext2"/>
        <w:spacing w:after="0" w:line="276" w:lineRule="auto"/>
        <w:rPr>
          <w:rFonts w:ascii="Georgia" w:hAnsi="Georgia" w:cs="Georgia"/>
          <w:sz w:val="24"/>
          <w:szCs w:val="24"/>
          <w:lang w:val="en-US"/>
        </w:rPr>
      </w:pPr>
    </w:p>
    <w:p w14:paraId="35386BCE" w14:textId="77777777" w:rsidR="00041EBB" w:rsidRDefault="002533D1" w:rsidP="00950341">
      <w:pPr>
        <w:spacing w:line="276" w:lineRule="auto"/>
        <w:jc w:val="both"/>
        <w:rPr>
          <w:rFonts w:ascii="Georgia" w:hAnsi="Georgia"/>
          <w:sz w:val="24"/>
          <w:szCs w:val="24"/>
          <w:lang w:val="en-US"/>
        </w:rPr>
      </w:pPr>
      <w:r>
        <w:rPr>
          <w:rFonts w:ascii="Georgia" w:hAnsi="Georgia"/>
          <w:sz w:val="24"/>
          <w:szCs w:val="24"/>
          <w:lang w:val="en-US"/>
        </w:rPr>
        <w:t xml:space="preserve">Each </w:t>
      </w:r>
      <w:r w:rsidRPr="001B69D3">
        <w:rPr>
          <w:rFonts w:ascii="Georgia" w:hAnsi="Georgia"/>
          <w:sz w:val="24"/>
          <w:szCs w:val="24"/>
          <w:lang w:val="en-US"/>
        </w:rPr>
        <w:t xml:space="preserve">Detail Design shall be discussed with SZWMED prior to </w:t>
      </w:r>
      <w:r w:rsidR="00041EBB">
        <w:rPr>
          <w:rFonts w:ascii="Georgia" w:hAnsi="Georgia"/>
          <w:sz w:val="24"/>
          <w:szCs w:val="24"/>
          <w:lang w:val="en-US"/>
        </w:rPr>
        <w:t>its completion</w:t>
      </w:r>
      <w:r w:rsidRPr="001B69D3">
        <w:rPr>
          <w:rFonts w:ascii="Georgia" w:hAnsi="Georgia"/>
          <w:sz w:val="24"/>
          <w:szCs w:val="24"/>
          <w:lang w:val="en-US"/>
        </w:rPr>
        <w:t xml:space="preserve">. </w:t>
      </w:r>
    </w:p>
    <w:p w14:paraId="29126098" w14:textId="77777777" w:rsidR="008B5E16" w:rsidRDefault="008B5E16" w:rsidP="00950341">
      <w:pPr>
        <w:spacing w:line="276" w:lineRule="auto"/>
        <w:jc w:val="both"/>
        <w:rPr>
          <w:rFonts w:ascii="Georgia" w:hAnsi="Georgia"/>
          <w:sz w:val="24"/>
          <w:szCs w:val="24"/>
          <w:lang w:val="en-US"/>
        </w:rPr>
      </w:pPr>
    </w:p>
    <w:p w14:paraId="76429D3B" w14:textId="57DBDF4D" w:rsidR="00041EBB" w:rsidRDefault="002533D1" w:rsidP="00950341">
      <w:pPr>
        <w:spacing w:line="276" w:lineRule="auto"/>
        <w:jc w:val="both"/>
        <w:rPr>
          <w:rFonts w:ascii="Georgia" w:hAnsi="Georgia"/>
          <w:sz w:val="24"/>
          <w:szCs w:val="24"/>
          <w:lang w:val="en-US"/>
        </w:rPr>
      </w:pPr>
      <w:r w:rsidRPr="001B69D3">
        <w:rPr>
          <w:rFonts w:ascii="Georgia" w:hAnsi="Georgia"/>
          <w:sz w:val="24"/>
          <w:szCs w:val="24"/>
          <w:lang w:val="en-US"/>
        </w:rPr>
        <w:t xml:space="preserve">After the completion of </w:t>
      </w:r>
      <w:r>
        <w:rPr>
          <w:rFonts w:ascii="Georgia" w:hAnsi="Georgia"/>
          <w:sz w:val="24"/>
          <w:szCs w:val="24"/>
          <w:lang w:val="en-US"/>
        </w:rPr>
        <w:t>each Detail Design</w:t>
      </w:r>
      <w:r w:rsidR="00041EBB">
        <w:rPr>
          <w:rFonts w:ascii="Georgia" w:hAnsi="Georgia"/>
          <w:sz w:val="24"/>
          <w:szCs w:val="24"/>
          <w:lang w:val="en-US"/>
        </w:rPr>
        <w:t>,</w:t>
      </w:r>
      <w:r w:rsidRPr="001B69D3">
        <w:rPr>
          <w:rFonts w:ascii="Georgia" w:hAnsi="Georgia"/>
          <w:sz w:val="24"/>
          <w:szCs w:val="24"/>
          <w:lang w:val="en-US"/>
        </w:rPr>
        <w:t xml:space="preserve"> the Supplier is requested to submit </w:t>
      </w:r>
      <w:r w:rsidR="00041EBB">
        <w:rPr>
          <w:rFonts w:ascii="Georgia" w:hAnsi="Georgia"/>
          <w:sz w:val="24"/>
          <w:szCs w:val="24"/>
          <w:lang w:val="en-US"/>
        </w:rPr>
        <w:t xml:space="preserve">the </w:t>
      </w:r>
      <w:r w:rsidRPr="001B69D3">
        <w:rPr>
          <w:rFonts w:ascii="Georgia" w:hAnsi="Georgia"/>
          <w:sz w:val="24"/>
          <w:szCs w:val="24"/>
          <w:lang w:val="en-US"/>
        </w:rPr>
        <w:t xml:space="preserve">complete documentation </w:t>
      </w:r>
      <w:r w:rsidR="00041EBB">
        <w:rPr>
          <w:rFonts w:ascii="Georgia" w:hAnsi="Georgia"/>
          <w:sz w:val="24"/>
          <w:szCs w:val="24"/>
          <w:lang w:val="en-US"/>
        </w:rPr>
        <w:t>electronically</w:t>
      </w:r>
      <w:r w:rsidR="00041EBB" w:rsidRPr="001B69D3">
        <w:rPr>
          <w:rFonts w:ascii="Georgia" w:hAnsi="Georgia"/>
          <w:sz w:val="24"/>
          <w:szCs w:val="24"/>
          <w:lang w:val="en-US"/>
        </w:rPr>
        <w:t xml:space="preserve"> </w:t>
      </w:r>
      <w:r w:rsidRPr="001B69D3">
        <w:rPr>
          <w:rFonts w:ascii="Georgia" w:hAnsi="Georgia"/>
          <w:sz w:val="24"/>
          <w:szCs w:val="24"/>
          <w:lang w:val="en-US"/>
        </w:rPr>
        <w:t>to</w:t>
      </w:r>
      <w:r w:rsidR="00DF7044">
        <w:rPr>
          <w:rFonts w:ascii="Georgia" w:hAnsi="Georgia"/>
          <w:sz w:val="24"/>
          <w:szCs w:val="24"/>
          <w:lang w:val="en-US"/>
        </w:rPr>
        <w:t xml:space="preserve"> both</w:t>
      </w:r>
      <w:r w:rsidRPr="001B69D3">
        <w:rPr>
          <w:rFonts w:ascii="Georgia" w:hAnsi="Georgia"/>
          <w:sz w:val="24"/>
          <w:szCs w:val="24"/>
          <w:lang w:val="en-US"/>
        </w:rPr>
        <w:t xml:space="preserve"> SZWMED</w:t>
      </w:r>
      <w:r w:rsidR="0083254B">
        <w:rPr>
          <w:rFonts w:ascii="Georgia" w:hAnsi="Georgia"/>
          <w:sz w:val="24"/>
          <w:szCs w:val="24"/>
          <w:lang w:val="en-US"/>
        </w:rPr>
        <w:t xml:space="preserve"> and the Czech Development Agency</w:t>
      </w:r>
      <w:r w:rsidRPr="001B69D3">
        <w:rPr>
          <w:rFonts w:ascii="Georgia" w:hAnsi="Georgia"/>
          <w:sz w:val="24"/>
          <w:szCs w:val="24"/>
          <w:lang w:val="en-US"/>
        </w:rPr>
        <w:t xml:space="preserve"> for </w:t>
      </w:r>
      <w:r w:rsidRPr="007C622D">
        <w:rPr>
          <w:rFonts w:ascii="Georgia" w:hAnsi="Georgia"/>
          <w:b/>
          <w:sz w:val="24"/>
          <w:szCs w:val="24"/>
          <w:lang w:val="en-US"/>
        </w:rPr>
        <w:t>comments</w:t>
      </w:r>
      <w:r w:rsidR="00041EBB">
        <w:rPr>
          <w:rFonts w:ascii="Georgia" w:hAnsi="Georgia"/>
          <w:sz w:val="24"/>
          <w:szCs w:val="24"/>
          <w:lang w:val="en-US"/>
        </w:rPr>
        <w:t xml:space="preserve">. After incorporating all remarks and reflecting </w:t>
      </w:r>
      <w:r w:rsidR="008B5E16">
        <w:rPr>
          <w:rFonts w:ascii="Georgia" w:hAnsi="Georgia"/>
          <w:sz w:val="24"/>
          <w:szCs w:val="24"/>
          <w:lang w:val="en-US"/>
        </w:rPr>
        <w:t xml:space="preserve">the </w:t>
      </w:r>
      <w:r w:rsidR="00041EBB">
        <w:rPr>
          <w:rFonts w:ascii="Georgia" w:hAnsi="Georgia"/>
          <w:sz w:val="24"/>
          <w:szCs w:val="24"/>
          <w:lang w:val="en-US"/>
        </w:rPr>
        <w:t>objections</w:t>
      </w:r>
      <w:r w:rsidR="008B5E16">
        <w:rPr>
          <w:rFonts w:ascii="Georgia" w:hAnsi="Georgia"/>
          <w:sz w:val="24"/>
          <w:szCs w:val="24"/>
          <w:lang w:val="en-US"/>
        </w:rPr>
        <w:t>,</w:t>
      </w:r>
      <w:r w:rsidRPr="001B69D3">
        <w:rPr>
          <w:rFonts w:ascii="Georgia" w:hAnsi="Georgia"/>
          <w:sz w:val="24"/>
          <w:szCs w:val="24"/>
          <w:lang w:val="en-US"/>
        </w:rPr>
        <w:t xml:space="preserve"> </w:t>
      </w:r>
      <w:r w:rsidR="00041EBB" w:rsidRPr="001B69D3">
        <w:rPr>
          <w:rFonts w:ascii="Georgia" w:hAnsi="Georgia"/>
          <w:sz w:val="24"/>
          <w:szCs w:val="24"/>
          <w:lang w:val="en-US"/>
        </w:rPr>
        <w:t xml:space="preserve">the Supplier is requested to submit </w:t>
      </w:r>
      <w:r w:rsidR="00041EBB">
        <w:rPr>
          <w:rFonts w:ascii="Georgia" w:hAnsi="Georgia"/>
          <w:sz w:val="24"/>
          <w:szCs w:val="24"/>
          <w:lang w:val="en-US"/>
        </w:rPr>
        <w:t xml:space="preserve">the </w:t>
      </w:r>
      <w:r w:rsidR="00041EBB" w:rsidRPr="001B69D3">
        <w:rPr>
          <w:rFonts w:ascii="Georgia" w:hAnsi="Georgia"/>
          <w:sz w:val="24"/>
          <w:szCs w:val="24"/>
          <w:lang w:val="en-US"/>
        </w:rPr>
        <w:t xml:space="preserve">complete documentation </w:t>
      </w:r>
      <w:r w:rsidR="00041EBB">
        <w:rPr>
          <w:rFonts w:ascii="Georgia" w:hAnsi="Georgia"/>
          <w:sz w:val="24"/>
          <w:szCs w:val="24"/>
          <w:lang w:val="en-US"/>
        </w:rPr>
        <w:t xml:space="preserve">electronically </w:t>
      </w:r>
      <w:r w:rsidR="00041EBB" w:rsidRPr="001B69D3">
        <w:rPr>
          <w:rFonts w:ascii="Georgia" w:hAnsi="Georgia"/>
          <w:sz w:val="24"/>
          <w:szCs w:val="24"/>
          <w:lang w:val="en-US"/>
        </w:rPr>
        <w:t>to</w:t>
      </w:r>
      <w:r w:rsidR="00041EBB">
        <w:rPr>
          <w:rFonts w:ascii="Georgia" w:hAnsi="Georgia"/>
          <w:sz w:val="24"/>
          <w:szCs w:val="24"/>
          <w:lang w:val="en-US"/>
        </w:rPr>
        <w:t xml:space="preserve"> both</w:t>
      </w:r>
      <w:r w:rsidR="00041EBB" w:rsidRPr="001B69D3">
        <w:rPr>
          <w:rFonts w:ascii="Georgia" w:hAnsi="Georgia"/>
          <w:sz w:val="24"/>
          <w:szCs w:val="24"/>
          <w:lang w:val="en-US"/>
        </w:rPr>
        <w:t xml:space="preserve"> SZWMED</w:t>
      </w:r>
      <w:r w:rsidR="00041EBB">
        <w:rPr>
          <w:rFonts w:ascii="Georgia" w:hAnsi="Georgia"/>
          <w:sz w:val="24"/>
          <w:szCs w:val="24"/>
          <w:lang w:val="en-US"/>
        </w:rPr>
        <w:t xml:space="preserve"> and the Czech Development Agency</w:t>
      </w:r>
      <w:r w:rsidR="00041EBB" w:rsidRPr="001B69D3">
        <w:rPr>
          <w:rFonts w:ascii="Georgia" w:hAnsi="Georgia"/>
          <w:sz w:val="24"/>
          <w:szCs w:val="24"/>
          <w:lang w:val="en-US"/>
        </w:rPr>
        <w:t xml:space="preserve"> for </w:t>
      </w:r>
      <w:r w:rsidR="00041EBB">
        <w:rPr>
          <w:rFonts w:ascii="Georgia" w:hAnsi="Georgia"/>
          <w:sz w:val="24"/>
          <w:szCs w:val="24"/>
          <w:lang w:val="en-US"/>
        </w:rPr>
        <w:t xml:space="preserve">the </w:t>
      </w:r>
      <w:r w:rsidRPr="007C622D">
        <w:rPr>
          <w:rFonts w:ascii="Georgia" w:hAnsi="Georgia"/>
          <w:b/>
          <w:sz w:val="24"/>
          <w:szCs w:val="24"/>
          <w:lang w:val="en-US"/>
        </w:rPr>
        <w:t>final approval</w:t>
      </w:r>
      <w:r w:rsidRPr="001B69D3">
        <w:rPr>
          <w:rFonts w:ascii="Georgia" w:hAnsi="Georgia"/>
          <w:sz w:val="24"/>
          <w:szCs w:val="24"/>
          <w:lang w:val="en-US"/>
        </w:rPr>
        <w:t xml:space="preserve">. </w:t>
      </w:r>
    </w:p>
    <w:p w14:paraId="7209E2D4" w14:textId="77777777" w:rsidR="008B5E16" w:rsidRDefault="008B5E16" w:rsidP="00950341">
      <w:pPr>
        <w:spacing w:line="276" w:lineRule="auto"/>
        <w:jc w:val="both"/>
        <w:rPr>
          <w:rFonts w:ascii="Georgia" w:hAnsi="Georgia"/>
          <w:sz w:val="24"/>
          <w:szCs w:val="24"/>
          <w:lang w:val="en-US"/>
        </w:rPr>
      </w:pPr>
    </w:p>
    <w:p w14:paraId="100E501E" w14:textId="44F7D096" w:rsidR="002533D1" w:rsidRPr="00041EBB" w:rsidRDefault="002533D1" w:rsidP="00950341">
      <w:pPr>
        <w:spacing w:line="276" w:lineRule="auto"/>
        <w:jc w:val="both"/>
        <w:rPr>
          <w:rFonts w:ascii="Georgia" w:hAnsi="Georgia"/>
          <w:sz w:val="24"/>
          <w:szCs w:val="24"/>
          <w:lang w:val="en-US"/>
        </w:rPr>
      </w:pPr>
      <w:r w:rsidRPr="001B69D3">
        <w:rPr>
          <w:rFonts w:ascii="Georgia" w:hAnsi="Georgia"/>
          <w:sz w:val="24"/>
          <w:szCs w:val="24"/>
          <w:lang w:val="en-US"/>
        </w:rPr>
        <w:t xml:space="preserve">The Supplier shall then handover electronically </w:t>
      </w:r>
      <w:r>
        <w:rPr>
          <w:rFonts w:ascii="Georgia" w:hAnsi="Georgia"/>
          <w:sz w:val="24"/>
          <w:szCs w:val="24"/>
          <w:lang w:val="en-US"/>
        </w:rPr>
        <w:t>each</w:t>
      </w:r>
      <w:r w:rsidRPr="001B69D3">
        <w:rPr>
          <w:rFonts w:ascii="Georgia" w:hAnsi="Georgia"/>
          <w:sz w:val="24"/>
          <w:szCs w:val="24"/>
          <w:lang w:val="en-US"/>
        </w:rPr>
        <w:t xml:space="preserve"> finalized Detail Design</w:t>
      </w:r>
      <w:r w:rsidRPr="001B69D3">
        <w:rPr>
          <w:rFonts w:ascii="Georgia" w:hAnsi="Georgia" w:cs="Georgia"/>
          <w:sz w:val="24"/>
          <w:szCs w:val="24"/>
          <w:lang w:val="en-US"/>
        </w:rPr>
        <w:t xml:space="preserve"> </w:t>
      </w:r>
      <w:r w:rsidRPr="001B69D3">
        <w:rPr>
          <w:rFonts w:ascii="Georgia" w:hAnsi="Georgia"/>
          <w:sz w:val="24"/>
          <w:szCs w:val="24"/>
          <w:lang w:val="en-US"/>
        </w:rPr>
        <w:t xml:space="preserve">to SZWMED and finally </w:t>
      </w:r>
      <w:r w:rsidRPr="001B69D3">
        <w:rPr>
          <w:rFonts w:ascii="Georgia" w:hAnsi="Georgia"/>
          <w:b/>
          <w:sz w:val="24"/>
          <w:szCs w:val="24"/>
          <w:lang w:val="en-US"/>
        </w:rPr>
        <w:t xml:space="preserve">submit </w:t>
      </w:r>
      <w:r>
        <w:rPr>
          <w:rFonts w:ascii="Georgia" w:hAnsi="Georgia"/>
          <w:b/>
          <w:sz w:val="24"/>
          <w:szCs w:val="24"/>
          <w:lang w:val="en-US"/>
        </w:rPr>
        <w:t>each</w:t>
      </w:r>
      <w:r w:rsidRPr="001B69D3">
        <w:rPr>
          <w:rFonts w:ascii="Georgia" w:hAnsi="Georgia"/>
          <w:b/>
          <w:sz w:val="24"/>
          <w:szCs w:val="24"/>
          <w:lang w:val="en-US"/>
        </w:rPr>
        <w:t xml:space="preserve"> Detail Design</w:t>
      </w:r>
      <w:r w:rsidR="00950341">
        <w:rPr>
          <w:rFonts w:ascii="Georgia" w:hAnsi="Georgia"/>
          <w:b/>
          <w:sz w:val="24"/>
          <w:szCs w:val="24"/>
          <w:lang w:val="en-US"/>
        </w:rPr>
        <w:t xml:space="preserve"> </w:t>
      </w:r>
      <w:r w:rsidRPr="001B69D3">
        <w:rPr>
          <w:rFonts w:ascii="Georgia" w:hAnsi="Georgia"/>
          <w:b/>
          <w:sz w:val="24"/>
          <w:szCs w:val="24"/>
          <w:lang w:val="en-US"/>
        </w:rPr>
        <w:t xml:space="preserve">– complete and </w:t>
      </w:r>
      <w:r w:rsidRPr="001B69D3">
        <w:rPr>
          <w:rFonts w:ascii="Georgia" w:hAnsi="Georgia" w:cs="Georgia"/>
          <w:b/>
          <w:sz w:val="24"/>
          <w:szCs w:val="24"/>
          <w:lang w:val="en-US"/>
        </w:rPr>
        <w:t xml:space="preserve">without any defects </w:t>
      </w:r>
      <w:r w:rsidRPr="0017001F">
        <w:rPr>
          <w:rFonts w:ascii="Georgia" w:hAnsi="Georgia"/>
          <w:sz w:val="24"/>
          <w:szCs w:val="24"/>
          <w:lang w:val="en-US"/>
        </w:rPr>
        <w:t>–</w:t>
      </w:r>
      <w:r w:rsidRPr="001B69D3">
        <w:rPr>
          <w:rFonts w:ascii="Georgia" w:hAnsi="Georgia"/>
          <w:b/>
          <w:sz w:val="24"/>
          <w:szCs w:val="24"/>
          <w:lang w:val="en-US"/>
        </w:rPr>
        <w:t xml:space="preserve"> to the Czech Development Agency</w:t>
      </w:r>
      <w:r w:rsidR="0083254B">
        <w:rPr>
          <w:rFonts w:ascii="Georgia" w:hAnsi="Georgia"/>
          <w:b/>
          <w:sz w:val="24"/>
          <w:szCs w:val="24"/>
          <w:lang w:val="en-US"/>
        </w:rPr>
        <w:t>,</w:t>
      </w:r>
      <w:r w:rsidRPr="001B69D3">
        <w:rPr>
          <w:rFonts w:ascii="Georgia" w:hAnsi="Georgia"/>
          <w:b/>
          <w:sz w:val="24"/>
          <w:szCs w:val="24"/>
          <w:lang w:val="en-US"/>
        </w:rPr>
        <w:t xml:space="preserve"> including a letter of consent by SZWMED.</w:t>
      </w:r>
      <w:r w:rsidRPr="001B69D3">
        <w:rPr>
          <w:rFonts w:ascii="Georgia" w:hAnsi="Georgia" w:cs="Georgia"/>
          <w:sz w:val="24"/>
          <w:szCs w:val="24"/>
          <w:lang w:val="en-US"/>
        </w:rPr>
        <w:t xml:space="preserve"> </w:t>
      </w:r>
    </w:p>
    <w:p w14:paraId="0578C41E" w14:textId="77777777" w:rsidR="002533D1" w:rsidRPr="001B69D3" w:rsidRDefault="002533D1" w:rsidP="00950341">
      <w:pPr>
        <w:spacing w:line="276" w:lineRule="auto"/>
        <w:jc w:val="both"/>
        <w:rPr>
          <w:rFonts w:ascii="Georgia" w:hAnsi="Georgia"/>
          <w:sz w:val="24"/>
          <w:szCs w:val="24"/>
          <w:u w:val="single"/>
          <w:lang w:val="en-US"/>
        </w:rPr>
      </w:pPr>
    </w:p>
    <w:p w14:paraId="2FE62C4F" w14:textId="77777777" w:rsidR="002533D1" w:rsidRDefault="00D10E95" w:rsidP="00950341">
      <w:pPr>
        <w:tabs>
          <w:tab w:val="left" w:pos="36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281" w:lineRule="auto"/>
        <w:jc w:val="both"/>
        <w:rPr>
          <w:rFonts w:ascii="Georgia" w:hAnsi="Georgia" w:cs="Georgia"/>
          <w:sz w:val="24"/>
          <w:szCs w:val="24"/>
          <w:lang w:val="en-GB"/>
        </w:rPr>
      </w:pPr>
      <w:r w:rsidRPr="001B69D3">
        <w:rPr>
          <w:rFonts w:ascii="Georgia" w:hAnsi="Georgia"/>
          <w:sz w:val="24"/>
          <w:szCs w:val="24"/>
          <w:lang w:val="en-US"/>
        </w:rPr>
        <w:t xml:space="preserve">The Detail Designs will be submitted electronically to email address: </w:t>
      </w:r>
      <w:hyperlink r:id="rId8" w:history="1">
        <w:r w:rsidR="00AF4A0F" w:rsidRPr="00AC69AB">
          <w:rPr>
            <w:rStyle w:val="Hypertextovodkaz"/>
            <w:rFonts w:ascii="Georgia" w:hAnsi="Georgia"/>
            <w:sz w:val="24"/>
            <w:szCs w:val="24"/>
            <w:lang w:val="en-US"/>
          </w:rPr>
          <w:t>blinka@czechaid.cz</w:t>
        </w:r>
      </w:hyperlink>
      <w:r w:rsidRPr="001B69D3">
        <w:rPr>
          <w:rFonts w:ascii="Georgia" w:hAnsi="Georgia"/>
          <w:sz w:val="24"/>
          <w:szCs w:val="24"/>
          <w:lang w:val="en-US"/>
        </w:rPr>
        <w:t xml:space="preserve"> in PDF format and also in editable format (e.g. drawings in the format ARCHICAD / AUTOCAD / MicroStation, text and table parts in MS OFFICE format, budget in Excel, etc.).  </w:t>
      </w:r>
      <w:r w:rsidR="002533D1">
        <w:rPr>
          <w:rFonts w:ascii="Georgia" w:hAnsi="Georgia" w:cs="Georgia"/>
          <w:sz w:val="24"/>
          <w:szCs w:val="24"/>
          <w:lang w:val="en-GB"/>
        </w:rPr>
        <w:t>The parties will confirm completion and handover of each Detail Design by signing of handover protocol.</w:t>
      </w:r>
    </w:p>
    <w:p w14:paraId="7D26E3D3" w14:textId="7EF248F7" w:rsidR="00184E2C" w:rsidRDefault="00184E2C" w:rsidP="00950341">
      <w:pPr>
        <w:spacing w:line="276" w:lineRule="auto"/>
        <w:jc w:val="both"/>
        <w:rPr>
          <w:rFonts w:ascii="Georgia" w:hAnsi="Georgia"/>
          <w:b/>
          <w:sz w:val="24"/>
          <w:szCs w:val="24"/>
          <w:u w:val="single"/>
          <w:lang w:val="en-GB"/>
        </w:rPr>
      </w:pPr>
    </w:p>
    <w:p w14:paraId="21C82A82" w14:textId="03C8C0AA" w:rsidR="00D10E95" w:rsidRPr="00184E2C" w:rsidRDefault="00184E2C" w:rsidP="00950341">
      <w:pPr>
        <w:spacing w:line="276" w:lineRule="auto"/>
        <w:jc w:val="both"/>
        <w:rPr>
          <w:rFonts w:ascii="Georgia" w:hAnsi="Georgia"/>
          <w:i/>
          <w:color w:val="0070C0"/>
          <w:sz w:val="24"/>
          <w:szCs w:val="24"/>
          <w:lang w:val="en-GB"/>
        </w:rPr>
      </w:pPr>
      <w:r w:rsidRPr="00184E2C">
        <w:rPr>
          <w:rFonts w:ascii="Georgia" w:hAnsi="Georgia"/>
          <w:i/>
          <w:color w:val="0070C0"/>
          <w:sz w:val="24"/>
          <w:szCs w:val="24"/>
          <w:lang w:val="en-GB"/>
        </w:rPr>
        <w:t xml:space="preserve">The tenderer may describe </w:t>
      </w:r>
      <w:r w:rsidR="00FE5B5C">
        <w:rPr>
          <w:rFonts w:ascii="Georgia" w:hAnsi="Georgia"/>
          <w:i/>
          <w:color w:val="0070C0"/>
          <w:sz w:val="24"/>
          <w:szCs w:val="24"/>
          <w:lang w:val="en-GB"/>
        </w:rPr>
        <w:t xml:space="preserve">here </w:t>
      </w:r>
      <w:r w:rsidRPr="00184E2C">
        <w:rPr>
          <w:rFonts w:ascii="Georgia" w:hAnsi="Georgia"/>
          <w:i/>
          <w:color w:val="0070C0"/>
          <w:sz w:val="24"/>
          <w:szCs w:val="24"/>
          <w:lang w:val="en-GB"/>
        </w:rPr>
        <w:t>in further detail the procedure of implementing the public contract</w:t>
      </w:r>
      <w:r w:rsidR="00147ACF">
        <w:rPr>
          <w:rFonts w:ascii="Georgia" w:hAnsi="Georgia"/>
          <w:i/>
          <w:color w:val="0070C0"/>
          <w:sz w:val="24"/>
          <w:szCs w:val="24"/>
          <w:lang w:val="en-GB"/>
        </w:rPr>
        <w:t xml:space="preserve">. </w:t>
      </w:r>
      <w:r w:rsidR="00147ACF" w:rsidRPr="00147ACF">
        <w:rPr>
          <w:rFonts w:ascii="Georgia" w:hAnsi="Georgia"/>
          <w:i/>
          <w:color w:val="0070C0"/>
          <w:sz w:val="24"/>
          <w:szCs w:val="24"/>
          <w:lang w:val="en-GB"/>
        </w:rPr>
        <w:t xml:space="preserve">If the tenderer changes </w:t>
      </w:r>
      <w:r w:rsidR="00147ACF" w:rsidRPr="00993784">
        <w:rPr>
          <w:rFonts w:ascii="Georgia" w:hAnsi="Georgia"/>
          <w:i/>
          <w:color w:val="0070C0"/>
          <w:sz w:val="24"/>
          <w:szCs w:val="24"/>
          <w:lang w:val="en-GB"/>
        </w:rPr>
        <w:t>in any other way the wording of the</w:t>
      </w:r>
      <w:r w:rsidR="00147ACF">
        <w:rPr>
          <w:rFonts w:ascii="Georgia" w:hAnsi="Georgia"/>
          <w:i/>
          <w:color w:val="0070C0"/>
          <w:sz w:val="24"/>
          <w:szCs w:val="24"/>
          <w:lang w:val="en-GB"/>
        </w:rPr>
        <w:t xml:space="preserve"> rest of the</w:t>
      </w:r>
      <w:r w:rsidR="00147ACF" w:rsidRPr="00993784">
        <w:rPr>
          <w:rFonts w:ascii="Georgia" w:hAnsi="Georgia"/>
          <w:i/>
          <w:color w:val="0070C0"/>
          <w:sz w:val="24"/>
          <w:szCs w:val="24"/>
          <w:lang w:val="en-GB"/>
        </w:rPr>
        <w:t xml:space="preserve"> document</w:t>
      </w:r>
      <w:r w:rsidR="00147ACF" w:rsidRPr="00147ACF">
        <w:rPr>
          <w:rFonts w:ascii="Georgia" w:hAnsi="Georgia"/>
          <w:i/>
          <w:color w:val="0070C0"/>
          <w:sz w:val="24"/>
          <w:szCs w:val="24"/>
          <w:lang w:val="en-GB"/>
        </w:rPr>
        <w:t>, the tenderer shall be excluded from the procurement procedure.</w:t>
      </w:r>
      <w:r w:rsidR="00147ACF">
        <w:rPr>
          <w:rFonts w:ascii="Georgia" w:hAnsi="Georgia"/>
          <w:i/>
          <w:color w:val="0070C0"/>
          <w:sz w:val="24"/>
          <w:szCs w:val="24"/>
          <w:lang w:val="en-GB"/>
        </w:rPr>
        <w:br/>
      </w:r>
      <w:r w:rsidRPr="00184E2C">
        <w:rPr>
          <w:rFonts w:ascii="Georgia" w:hAnsi="Georgia"/>
          <w:i/>
          <w:color w:val="0070C0"/>
          <w:sz w:val="24"/>
          <w:szCs w:val="24"/>
          <w:lang w:val="en-GB"/>
        </w:rPr>
        <w:t xml:space="preserve"> </w:t>
      </w:r>
      <w:r w:rsidR="00147ACF">
        <w:rPr>
          <w:rFonts w:ascii="Georgia" w:hAnsi="Georgia"/>
          <w:i/>
          <w:color w:val="0070C0"/>
          <w:sz w:val="24"/>
          <w:szCs w:val="24"/>
          <w:lang w:val="en-GB"/>
        </w:rPr>
        <w:t>T</w:t>
      </w:r>
      <w:r w:rsidRPr="00184E2C">
        <w:rPr>
          <w:rFonts w:ascii="Georgia" w:hAnsi="Georgia"/>
          <w:i/>
          <w:color w:val="0070C0"/>
          <w:sz w:val="24"/>
          <w:szCs w:val="24"/>
          <w:lang w:val="en-GB"/>
        </w:rPr>
        <w:t>he tenderer will delete this text in blue in his/her tender bid.</w:t>
      </w:r>
    </w:p>
    <w:p w14:paraId="230EBE45" w14:textId="07AC9BBC" w:rsidR="00950341" w:rsidRDefault="00950341" w:rsidP="00950341">
      <w:pPr>
        <w:spacing w:line="276" w:lineRule="auto"/>
        <w:jc w:val="both"/>
        <w:rPr>
          <w:rFonts w:ascii="Georgia" w:hAnsi="Georgia" w:cs="Georgia"/>
          <w:b/>
          <w:snapToGrid/>
          <w:color w:val="auto"/>
          <w:sz w:val="24"/>
          <w:szCs w:val="24"/>
          <w:lang w:val="en-US" w:bidi="en-US"/>
        </w:rPr>
      </w:pPr>
    </w:p>
    <w:p w14:paraId="64EBBFCD" w14:textId="77777777" w:rsidR="008B5E16" w:rsidRDefault="008B5E16" w:rsidP="00950341">
      <w:pPr>
        <w:spacing w:line="276" w:lineRule="auto"/>
        <w:jc w:val="both"/>
        <w:rPr>
          <w:rFonts w:ascii="Georgia" w:hAnsi="Georgia" w:cs="Georgia"/>
          <w:b/>
          <w:snapToGrid/>
          <w:color w:val="auto"/>
          <w:sz w:val="24"/>
          <w:szCs w:val="24"/>
          <w:u w:val="single"/>
          <w:lang w:val="en-US" w:bidi="en-US"/>
        </w:rPr>
      </w:pPr>
    </w:p>
    <w:p w14:paraId="12F5FB80" w14:textId="1DF541D8" w:rsidR="00E767B1" w:rsidRPr="00DD2D29" w:rsidRDefault="00E767B1" w:rsidP="00950341">
      <w:pPr>
        <w:spacing w:line="276" w:lineRule="auto"/>
        <w:jc w:val="both"/>
        <w:rPr>
          <w:rFonts w:ascii="Georgia" w:hAnsi="Georgia" w:cs="Georgia"/>
          <w:b/>
          <w:snapToGrid/>
          <w:color w:val="auto"/>
          <w:sz w:val="24"/>
          <w:szCs w:val="24"/>
          <w:u w:val="single"/>
          <w:lang w:val="en-US" w:bidi="en-US"/>
        </w:rPr>
      </w:pPr>
      <w:r w:rsidRPr="00DD2D29">
        <w:rPr>
          <w:rFonts w:ascii="Georgia" w:hAnsi="Georgia" w:cs="Georgia"/>
          <w:b/>
          <w:snapToGrid/>
          <w:color w:val="auto"/>
          <w:sz w:val="24"/>
          <w:szCs w:val="24"/>
          <w:u w:val="single"/>
          <w:lang w:val="en-US" w:bidi="en-US"/>
        </w:rPr>
        <w:lastRenderedPageBreak/>
        <w:t xml:space="preserve">Terms of works fulfillment: </w:t>
      </w:r>
    </w:p>
    <w:p w14:paraId="01BE07FD" w14:textId="77777777" w:rsidR="00E767B1" w:rsidRPr="00F07262" w:rsidRDefault="00E767B1" w:rsidP="00950341">
      <w:pPr>
        <w:spacing w:line="276" w:lineRule="auto"/>
        <w:jc w:val="both"/>
        <w:rPr>
          <w:rFonts w:ascii="Georgia" w:hAnsi="Georgia"/>
          <w:sz w:val="24"/>
          <w:szCs w:val="24"/>
          <w:lang w:val="en-US"/>
        </w:rPr>
      </w:pPr>
      <w:r>
        <w:rPr>
          <w:rFonts w:ascii="Georgia" w:hAnsi="Georgia"/>
          <w:sz w:val="24"/>
          <w:szCs w:val="24"/>
          <w:lang w:val="en-US"/>
        </w:rPr>
        <w:t>N</w:t>
      </w:r>
      <w:r w:rsidRPr="00F07262">
        <w:rPr>
          <w:rFonts w:ascii="Georgia" w:hAnsi="Georgia"/>
          <w:sz w:val="24"/>
          <w:szCs w:val="24"/>
          <w:lang w:val="en-US"/>
        </w:rPr>
        <w:t>o later than 3</w:t>
      </w:r>
      <w:r>
        <w:rPr>
          <w:rFonts w:ascii="Georgia" w:hAnsi="Georgia"/>
          <w:sz w:val="24"/>
          <w:szCs w:val="24"/>
          <w:lang w:val="en-US"/>
        </w:rPr>
        <w:t>0</w:t>
      </w:r>
      <w:r w:rsidRPr="00F07262">
        <w:rPr>
          <w:rFonts w:ascii="Georgia" w:hAnsi="Georgia"/>
          <w:sz w:val="24"/>
          <w:szCs w:val="24"/>
          <w:lang w:val="en-US"/>
        </w:rPr>
        <w:t xml:space="preserve"> </w:t>
      </w:r>
      <w:r>
        <w:rPr>
          <w:rFonts w:ascii="Georgia" w:hAnsi="Georgia"/>
          <w:sz w:val="24"/>
          <w:szCs w:val="24"/>
          <w:lang w:val="en-US"/>
        </w:rPr>
        <w:t>September 2019.</w:t>
      </w:r>
    </w:p>
    <w:p w14:paraId="49832D2E" w14:textId="77777777" w:rsidR="00E767B1" w:rsidRDefault="002F4FE7" w:rsidP="00950341">
      <w:pPr>
        <w:spacing w:line="276" w:lineRule="auto"/>
        <w:jc w:val="both"/>
        <w:rPr>
          <w:rFonts w:ascii="Georgia" w:hAnsi="Georgia" w:cs="Georgia"/>
          <w:b/>
          <w:snapToGrid/>
          <w:color w:val="auto"/>
          <w:sz w:val="24"/>
          <w:szCs w:val="24"/>
          <w:lang w:val="en-US" w:bidi="en-US"/>
        </w:rPr>
      </w:pPr>
      <w:r w:rsidRPr="00AF4A0F">
        <w:rPr>
          <w:rFonts w:ascii="Georgia" w:hAnsi="Georgia" w:cs="Georgia"/>
          <w:b/>
          <w:snapToGrid/>
          <w:color w:val="auto"/>
          <w:sz w:val="24"/>
          <w:szCs w:val="24"/>
          <w:lang w:val="en-US" w:bidi="en-US"/>
        </w:rPr>
        <w:t xml:space="preserve"> </w:t>
      </w:r>
    </w:p>
    <w:p w14:paraId="6A24F507" w14:textId="3449DFF4" w:rsidR="00AF4A0F" w:rsidRPr="00DD2D29" w:rsidRDefault="002533D1" w:rsidP="00950341">
      <w:pPr>
        <w:spacing w:line="276" w:lineRule="auto"/>
        <w:jc w:val="both"/>
        <w:rPr>
          <w:rFonts w:ascii="Georgia" w:hAnsi="Georgia" w:cs="Georgia"/>
          <w:b/>
          <w:snapToGrid/>
          <w:color w:val="auto"/>
          <w:sz w:val="24"/>
          <w:szCs w:val="24"/>
          <w:u w:val="single"/>
          <w:lang w:val="en-US" w:bidi="en-US"/>
        </w:rPr>
      </w:pPr>
      <w:r>
        <w:rPr>
          <w:rFonts w:ascii="Georgia" w:hAnsi="Georgia" w:cs="Georgia"/>
          <w:b/>
          <w:snapToGrid/>
          <w:color w:val="auto"/>
          <w:sz w:val="24"/>
          <w:szCs w:val="24"/>
          <w:u w:val="single"/>
          <w:lang w:val="en-US" w:bidi="en-US"/>
        </w:rPr>
        <w:t>Indicative s</w:t>
      </w:r>
      <w:r w:rsidR="008C7996" w:rsidRPr="00DD2D29">
        <w:rPr>
          <w:rFonts w:ascii="Georgia" w:hAnsi="Georgia" w:cs="Georgia"/>
          <w:b/>
          <w:snapToGrid/>
          <w:color w:val="auto"/>
          <w:sz w:val="24"/>
          <w:szCs w:val="24"/>
          <w:u w:val="single"/>
          <w:lang w:val="en-US" w:bidi="en-US"/>
        </w:rPr>
        <w:t>chedule</w:t>
      </w:r>
      <w:r w:rsidR="007A3BCA" w:rsidRPr="00DD2D29">
        <w:rPr>
          <w:rFonts w:ascii="Georgia" w:hAnsi="Georgia" w:cs="Georgia"/>
          <w:b/>
          <w:snapToGrid/>
          <w:color w:val="auto"/>
          <w:sz w:val="24"/>
          <w:szCs w:val="24"/>
          <w:u w:val="single"/>
          <w:lang w:val="en-US" w:bidi="en-US"/>
        </w:rPr>
        <w:t xml:space="preserve"> of works</w:t>
      </w:r>
      <w:r w:rsidR="008C7996" w:rsidRPr="00DD2D29">
        <w:rPr>
          <w:rFonts w:ascii="Georgia" w:hAnsi="Georgia" w:cs="Georgia"/>
          <w:b/>
          <w:snapToGrid/>
          <w:color w:val="auto"/>
          <w:sz w:val="24"/>
          <w:szCs w:val="24"/>
          <w:u w:val="single"/>
          <w:lang w:val="en-US" w:bidi="en-US"/>
        </w:rPr>
        <w:t>:</w:t>
      </w:r>
    </w:p>
    <w:p w14:paraId="6FCAD03C" w14:textId="7EC65C8E" w:rsidR="00184E2C" w:rsidRPr="00184E2C" w:rsidRDefault="00184E2C" w:rsidP="00950341">
      <w:pPr>
        <w:spacing w:line="276" w:lineRule="auto"/>
        <w:jc w:val="both"/>
        <w:rPr>
          <w:rFonts w:ascii="Georgia" w:hAnsi="Georgia"/>
          <w:i/>
          <w:color w:val="0070C0"/>
          <w:sz w:val="24"/>
          <w:szCs w:val="24"/>
          <w:lang w:val="en-GB"/>
        </w:rPr>
      </w:pPr>
      <w:r w:rsidRPr="00184E2C">
        <w:rPr>
          <w:rFonts w:ascii="Georgia" w:hAnsi="Georgia"/>
          <w:i/>
          <w:color w:val="0070C0"/>
          <w:sz w:val="24"/>
          <w:szCs w:val="24"/>
          <w:lang w:val="en-GB"/>
        </w:rPr>
        <w:t xml:space="preserve">The tenderer </w:t>
      </w:r>
      <w:r>
        <w:rPr>
          <w:rFonts w:ascii="Georgia" w:hAnsi="Georgia"/>
          <w:i/>
          <w:color w:val="0070C0"/>
          <w:sz w:val="24"/>
          <w:szCs w:val="24"/>
          <w:lang w:val="en-GB"/>
        </w:rPr>
        <w:t xml:space="preserve">must fill in the following </w:t>
      </w:r>
      <w:r w:rsidR="002533D1">
        <w:rPr>
          <w:rFonts w:ascii="Georgia" w:hAnsi="Georgia"/>
          <w:i/>
          <w:color w:val="0070C0"/>
          <w:sz w:val="24"/>
          <w:szCs w:val="24"/>
          <w:lang w:val="en-GB"/>
        </w:rPr>
        <w:t xml:space="preserve">indicative </w:t>
      </w:r>
      <w:r>
        <w:rPr>
          <w:rFonts w:ascii="Georgia" w:hAnsi="Georgia"/>
          <w:i/>
          <w:color w:val="0070C0"/>
          <w:sz w:val="24"/>
          <w:szCs w:val="24"/>
          <w:lang w:val="en-GB"/>
        </w:rPr>
        <w:t>schedule of works for each Detail Design</w:t>
      </w:r>
      <w:r w:rsidR="00147ACF">
        <w:rPr>
          <w:rFonts w:ascii="Georgia" w:hAnsi="Georgia"/>
          <w:i/>
          <w:color w:val="0070C0"/>
          <w:sz w:val="24"/>
          <w:szCs w:val="24"/>
          <w:lang w:val="en-GB"/>
        </w:rPr>
        <w:t>.</w:t>
      </w:r>
      <w:r>
        <w:rPr>
          <w:rFonts w:ascii="Georgia" w:hAnsi="Georgia"/>
          <w:i/>
          <w:color w:val="0070C0"/>
          <w:sz w:val="24"/>
          <w:szCs w:val="24"/>
          <w:lang w:val="en-GB"/>
        </w:rPr>
        <w:t xml:space="preserve"> </w:t>
      </w:r>
      <w:r w:rsidR="00147ACF">
        <w:rPr>
          <w:rFonts w:ascii="Georgia" w:hAnsi="Georgia"/>
          <w:i/>
          <w:color w:val="0070C0"/>
          <w:sz w:val="24"/>
          <w:szCs w:val="24"/>
          <w:lang w:val="en-GB"/>
        </w:rPr>
        <w:t>T</w:t>
      </w:r>
      <w:r w:rsidRPr="00184E2C">
        <w:rPr>
          <w:rFonts w:ascii="Georgia" w:hAnsi="Georgia"/>
          <w:i/>
          <w:color w:val="0070C0"/>
          <w:sz w:val="24"/>
          <w:szCs w:val="24"/>
          <w:lang w:val="en-GB"/>
        </w:rPr>
        <w:t>he tenderer will delete this text in blue in his/her tender bid.</w:t>
      </w:r>
    </w:p>
    <w:p w14:paraId="20B04DD3" w14:textId="77777777" w:rsidR="00184E2C" w:rsidRDefault="00184E2C" w:rsidP="00950341">
      <w:pPr>
        <w:spacing w:line="276" w:lineRule="auto"/>
        <w:jc w:val="both"/>
        <w:rPr>
          <w:rFonts w:ascii="Georgia" w:hAnsi="Georgia" w:cs="Georgia"/>
          <w:b/>
          <w:snapToGrid/>
          <w:color w:val="auto"/>
          <w:sz w:val="24"/>
          <w:szCs w:val="24"/>
          <w:lang w:val="en-US" w:bidi="en-US"/>
        </w:rPr>
      </w:pPr>
    </w:p>
    <w:p w14:paraId="64E86075" w14:textId="0ECB5956" w:rsidR="001D6E0A" w:rsidRPr="00FE5B5C" w:rsidRDefault="00184E2C" w:rsidP="00950341">
      <w:pPr>
        <w:spacing w:line="276" w:lineRule="auto"/>
        <w:jc w:val="both"/>
        <w:rPr>
          <w:rFonts w:ascii="Georgia" w:hAnsi="Georgia"/>
          <w:b/>
          <w:i/>
          <w:sz w:val="24"/>
          <w:szCs w:val="24"/>
          <w:u w:val="single"/>
          <w:lang w:val="en-US"/>
        </w:rPr>
      </w:pPr>
      <w:r w:rsidRPr="00FE5B5C">
        <w:rPr>
          <w:rFonts w:ascii="Georgia" w:hAnsi="Georgia"/>
          <w:b/>
          <w:i/>
          <w:sz w:val="24"/>
          <w:szCs w:val="24"/>
          <w:u w:val="single"/>
          <w:lang w:val="en-US"/>
        </w:rPr>
        <w:t>Tula</w:t>
      </w:r>
      <w:r w:rsidR="008239BD" w:rsidRPr="00FE5B5C">
        <w:rPr>
          <w:rFonts w:ascii="Georgia" w:hAnsi="Georgia"/>
          <w:b/>
          <w:i/>
          <w:sz w:val="24"/>
          <w:szCs w:val="24"/>
          <w:u w:val="single"/>
          <w:lang w:val="en-US"/>
        </w:rPr>
        <w:t xml:space="preserve"> kebele </w:t>
      </w:r>
      <w:r w:rsidR="00950341" w:rsidRPr="00FE5B5C">
        <w:rPr>
          <w:rFonts w:ascii="Georgia" w:hAnsi="Georgia"/>
          <w:b/>
          <w:i/>
          <w:sz w:val="24"/>
          <w:szCs w:val="24"/>
          <w:u w:val="single"/>
          <w:lang w:val="en-US"/>
        </w:rPr>
        <w:t>in</w:t>
      </w:r>
      <w:r w:rsidR="008239BD" w:rsidRPr="00FE5B5C">
        <w:rPr>
          <w:rFonts w:ascii="Georgia" w:hAnsi="Georgia"/>
          <w:b/>
          <w:i/>
          <w:sz w:val="24"/>
          <w:szCs w:val="24"/>
          <w:u w:val="single"/>
          <w:lang w:val="en-US"/>
        </w:rPr>
        <w:t xml:space="preserve"> Dale woreda</w:t>
      </w:r>
      <w:r w:rsidRPr="00FE5B5C">
        <w:rPr>
          <w:rFonts w:ascii="Georgia" w:hAnsi="Georgia"/>
          <w:b/>
          <w:i/>
          <w:sz w:val="24"/>
          <w:szCs w:val="24"/>
          <w:u w:val="single"/>
          <w:lang w:val="en-US"/>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509"/>
        <w:gridCol w:w="992"/>
        <w:gridCol w:w="850"/>
        <w:gridCol w:w="851"/>
        <w:gridCol w:w="850"/>
        <w:gridCol w:w="791"/>
        <w:gridCol w:w="1052"/>
        <w:gridCol w:w="1418"/>
      </w:tblGrid>
      <w:tr w:rsidR="00184E2C" w:rsidRPr="008239BD" w14:paraId="4F72C967" w14:textId="77777777" w:rsidTr="00184E2C">
        <w:trPr>
          <w:trHeight w:val="548"/>
        </w:trPr>
        <w:tc>
          <w:tcPr>
            <w:tcW w:w="726" w:type="dxa"/>
            <w:shd w:val="clear" w:color="auto" w:fill="auto"/>
          </w:tcPr>
          <w:p w14:paraId="41C9439E" w14:textId="77777777" w:rsidR="00184E2C" w:rsidRPr="008239BD" w:rsidRDefault="00184E2C" w:rsidP="00950341">
            <w:pPr>
              <w:tabs>
                <w:tab w:val="left" w:pos="2144"/>
              </w:tabs>
              <w:jc w:val="center"/>
              <w:rPr>
                <w:rFonts w:ascii="Georgia" w:hAnsi="Georgia"/>
                <w:b/>
                <w:lang w:val="en-US"/>
              </w:rPr>
            </w:pPr>
            <w:r w:rsidRPr="008239BD">
              <w:rPr>
                <w:rFonts w:ascii="Georgia" w:hAnsi="Georgia"/>
                <w:b/>
                <w:lang w:val="en-US"/>
              </w:rPr>
              <w:t>Item no.</w:t>
            </w:r>
          </w:p>
        </w:tc>
        <w:tc>
          <w:tcPr>
            <w:tcW w:w="1509" w:type="dxa"/>
            <w:shd w:val="clear" w:color="auto" w:fill="auto"/>
          </w:tcPr>
          <w:p w14:paraId="6133D971" w14:textId="77777777" w:rsidR="00184E2C" w:rsidRPr="008239BD" w:rsidRDefault="00184E2C" w:rsidP="00950341">
            <w:pPr>
              <w:tabs>
                <w:tab w:val="left" w:pos="2144"/>
              </w:tabs>
              <w:rPr>
                <w:rFonts w:ascii="Georgia" w:hAnsi="Georgia"/>
                <w:b/>
                <w:lang w:val="en-US"/>
              </w:rPr>
            </w:pPr>
            <w:r w:rsidRPr="008239BD">
              <w:rPr>
                <w:rFonts w:ascii="Georgia" w:hAnsi="Georgia"/>
                <w:b/>
                <w:lang w:val="en-US"/>
              </w:rPr>
              <w:t>Description</w:t>
            </w:r>
          </w:p>
        </w:tc>
        <w:tc>
          <w:tcPr>
            <w:tcW w:w="992" w:type="dxa"/>
            <w:shd w:val="clear" w:color="auto" w:fill="auto"/>
          </w:tcPr>
          <w:p w14:paraId="1D29A41C" w14:textId="40DAC1D6" w:rsidR="00184E2C" w:rsidRPr="008239BD" w:rsidRDefault="00184E2C" w:rsidP="00950341">
            <w:pPr>
              <w:tabs>
                <w:tab w:val="left" w:pos="2144"/>
              </w:tabs>
              <w:jc w:val="center"/>
              <w:rPr>
                <w:rFonts w:ascii="Georgia" w:hAnsi="Georgia"/>
                <w:b/>
                <w:lang w:val="en-US"/>
              </w:rPr>
            </w:pPr>
            <w:r w:rsidRPr="008239BD">
              <w:rPr>
                <w:rFonts w:ascii="Georgia" w:hAnsi="Georgia"/>
                <w:b/>
                <w:lang w:val="en-US"/>
              </w:rPr>
              <w:t>March</w:t>
            </w:r>
            <w:r w:rsidR="004B19FE" w:rsidRPr="008239BD">
              <w:rPr>
                <w:rFonts w:ascii="Georgia" w:hAnsi="Georgia"/>
                <w:b/>
                <w:lang w:val="en-US"/>
              </w:rPr>
              <w:t xml:space="preserve"> 2019</w:t>
            </w:r>
          </w:p>
        </w:tc>
        <w:tc>
          <w:tcPr>
            <w:tcW w:w="850" w:type="dxa"/>
            <w:shd w:val="clear" w:color="auto" w:fill="auto"/>
          </w:tcPr>
          <w:p w14:paraId="405D5999" w14:textId="77777777" w:rsidR="00184E2C" w:rsidRPr="008239BD" w:rsidRDefault="00184E2C" w:rsidP="00950341">
            <w:pPr>
              <w:tabs>
                <w:tab w:val="left" w:pos="2144"/>
              </w:tabs>
              <w:jc w:val="center"/>
              <w:rPr>
                <w:rFonts w:ascii="Georgia" w:hAnsi="Georgia"/>
                <w:b/>
                <w:lang w:val="en-US"/>
              </w:rPr>
            </w:pPr>
            <w:r w:rsidRPr="008239BD">
              <w:rPr>
                <w:rFonts w:ascii="Georgia" w:hAnsi="Georgia"/>
                <w:b/>
                <w:lang w:val="en-US"/>
              </w:rPr>
              <w:t>April</w:t>
            </w:r>
          </w:p>
          <w:p w14:paraId="61899AC4" w14:textId="1FC7D09C"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851" w:type="dxa"/>
            <w:shd w:val="clear" w:color="auto" w:fill="auto"/>
          </w:tcPr>
          <w:p w14:paraId="49F0003D" w14:textId="77777777" w:rsidR="00184E2C" w:rsidRPr="008239BD" w:rsidRDefault="00184E2C" w:rsidP="00950341">
            <w:pPr>
              <w:tabs>
                <w:tab w:val="left" w:pos="2144"/>
              </w:tabs>
              <w:jc w:val="center"/>
              <w:rPr>
                <w:rFonts w:ascii="Georgia" w:hAnsi="Georgia"/>
                <w:b/>
                <w:lang w:val="en-US"/>
              </w:rPr>
            </w:pPr>
            <w:r w:rsidRPr="008239BD">
              <w:rPr>
                <w:rFonts w:ascii="Georgia" w:hAnsi="Georgia"/>
                <w:b/>
                <w:lang w:val="en-US"/>
              </w:rPr>
              <w:t>May</w:t>
            </w:r>
          </w:p>
          <w:p w14:paraId="77032DD0" w14:textId="55E1267F"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850" w:type="dxa"/>
            <w:shd w:val="clear" w:color="auto" w:fill="auto"/>
          </w:tcPr>
          <w:p w14:paraId="500171E2" w14:textId="0A532918" w:rsidR="00184E2C" w:rsidRPr="008239BD" w:rsidRDefault="00184E2C" w:rsidP="00950341">
            <w:pPr>
              <w:tabs>
                <w:tab w:val="left" w:pos="2144"/>
              </w:tabs>
              <w:jc w:val="center"/>
              <w:rPr>
                <w:rFonts w:ascii="Georgia" w:hAnsi="Georgia"/>
                <w:b/>
                <w:lang w:val="en-US"/>
              </w:rPr>
            </w:pPr>
            <w:r w:rsidRPr="008239BD">
              <w:rPr>
                <w:rFonts w:ascii="Georgia" w:hAnsi="Georgia"/>
                <w:b/>
                <w:lang w:val="en-US"/>
              </w:rPr>
              <w:t>June</w:t>
            </w:r>
            <w:r w:rsidR="004B19FE" w:rsidRPr="008239BD">
              <w:rPr>
                <w:rFonts w:ascii="Georgia" w:hAnsi="Georgia"/>
                <w:b/>
                <w:lang w:val="en-US"/>
              </w:rPr>
              <w:t xml:space="preserve"> 2019</w:t>
            </w:r>
          </w:p>
        </w:tc>
        <w:tc>
          <w:tcPr>
            <w:tcW w:w="791" w:type="dxa"/>
            <w:shd w:val="clear" w:color="auto" w:fill="auto"/>
          </w:tcPr>
          <w:p w14:paraId="627AC58A" w14:textId="719883D9" w:rsidR="00184E2C" w:rsidRPr="008239BD" w:rsidRDefault="00184E2C" w:rsidP="00950341">
            <w:pPr>
              <w:tabs>
                <w:tab w:val="left" w:pos="2144"/>
              </w:tabs>
              <w:jc w:val="center"/>
              <w:rPr>
                <w:rFonts w:ascii="Georgia" w:hAnsi="Georgia"/>
                <w:b/>
                <w:lang w:val="en-US"/>
              </w:rPr>
            </w:pPr>
            <w:r w:rsidRPr="008239BD">
              <w:rPr>
                <w:rFonts w:ascii="Georgia" w:hAnsi="Georgia"/>
                <w:b/>
                <w:lang w:val="en-US"/>
              </w:rPr>
              <w:t>July</w:t>
            </w:r>
            <w:r w:rsidR="004B19FE" w:rsidRPr="008239BD">
              <w:rPr>
                <w:rFonts w:ascii="Georgia" w:hAnsi="Georgia"/>
                <w:b/>
                <w:lang w:val="en-US"/>
              </w:rPr>
              <w:t xml:space="preserve"> 2019</w:t>
            </w:r>
          </w:p>
        </w:tc>
        <w:tc>
          <w:tcPr>
            <w:tcW w:w="1052" w:type="dxa"/>
            <w:shd w:val="clear" w:color="auto" w:fill="auto"/>
          </w:tcPr>
          <w:p w14:paraId="07837F29" w14:textId="77777777" w:rsidR="00184E2C" w:rsidRPr="008239BD" w:rsidRDefault="00184E2C" w:rsidP="00950341">
            <w:pPr>
              <w:tabs>
                <w:tab w:val="left" w:pos="2144"/>
              </w:tabs>
              <w:jc w:val="center"/>
              <w:rPr>
                <w:rFonts w:ascii="Georgia" w:hAnsi="Georgia"/>
                <w:b/>
                <w:lang w:val="en-US"/>
              </w:rPr>
            </w:pPr>
            <w:r w:rsidRPr="008239BD">
              <w:rPr>
                <w:rFonts w:ascii="Georgia" w:hAnsi="Georgia"/>
                <w:b/>
                <w:lang w:val="en-US"/>
              </w:rPr>
              <w:t>August</w:t>
            </w:r>
          </w:p>
          <w:p w14:paraId="1AF92231" w14:textId="42E1FC28"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1418" w:type="dxa"/>
            <w:shd w:val="clear" w:color="auto" w:fill="auto"/>
          </w:tcPr>
          <w:p w14:paraId="3BA8A762" w14:textId="77777777" w:rsidR="00184E2C" w:rsidRPr="008239BD" w:rsidRDefault="00184E2C" w:rsidP="00950341">
            <w:pPr>
              <w:tabs>
                <w:tab w:val="left" w:pos="2144"/>
              </w:tabs>
              <w:jc w:val="center"/>
              <w:rPr>
                <w:rFonts w:ascii="Georgia" w:hAnsi="Georgia"/>
                <w:b/>
                <w:lang w:val="en-US"/>
              </w:rPr>
            </w:pPr>
            <w:r w:rsidRPr="008239BD">
              <w:rPr>
                <w:rFonts w:ascii="Georgia" w:hAnsi="Georgia"/>
                <w:b/>
                <w:lang w:val="en-US"/>
              </w:rPr>
              <w:t>September</w:t>
            </w:r>
          </w:p>
          <w:p w14:paraId="62A16A38" w14:textId="65FB01F1"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r>
      <w:tr w:rsidR="00184E2C" w:rsidRPr="008239BD" w14:paraId="421EC72C" w14:textId="77777777" w:rsidTr="00184E2C">
        <w:trPr>
          <w:trHeight w:val="548"/>
        </w:trPr>
        <w:tc>
          <w:tcPr>
            <w:tcW w:w="726" w:type="dxa"/>
            <w:shd w:val="clear" w:color="auto" w:fill="auto"/>
          </w:tcPr>
          <w:p w14:paraId="01A55B60" w14:textId="77777777" w:rsidR="00184E2C" w:rsidRPr="008239BD" w:rsidRDefault="00184E2C" w:rsidP="00950341">
            <w:pPr>
              <w:tabs>
                <w:tab w:val="left" w:pos="2144"/>
              </w:tabs>
              <w:jc w:val="center"/>
              <w:rPr>
                <w:rFonts w:ascii="Georgia" w:hAnsi="Georgia"/>
                <w:lang w:val="en-US"/>
              </w:rPr>
            </w:pPr>
            <w:r w:rsidRPr="008239BD">
              <w:rPr>
                <w:rFonts w:ascii="Georgia" w:hAnsi="Georgia"/>
                <w:lang w:val="en-US"/>
              </w:rPr>
              <w:t>1</w:t>
            </w:r>
          </w:p>
        </w:tc>
        <w:tc>
          <w:tcPr>
            <w:tcW w:w="1509" w:type="dxa"/>
            <w:shd w:val="clear" w:color="auto" w:fill="auto"/>
          </w:tcPr>
          <w:p w14:paraId="3FAF1504" w14:textId="6C60DB07" w:rsidR="00184E2C" w:rsidRPr="008239BD" w:rsidRDefault="00184E2C" w:rsidP="00950341">
            <w:pPr>
              <w:tabs>
                <w:tab w:val="left" w:pos="2144"/>
              </w:tabs>
              <w:rPr>
                <w:rFonts w:ascii="Georgia" w:hAnsi="Georgia"/>
                <w:lang w:val="en-US"/>
              </w:rPr>
            </w:pPr>
            <w:r w:rsidRPr="008239BD">
              <w:rPr>
                <w:rFonts w:ascii="Georgia" w:hAnsi="Georgia"/>
                <w:lang w:val="en-US"/>
              </w:rPr>
              <w:t>Baseline survey</w:t>
            </w:r>
          </w:p>
        </w:tc>
        <w:tc>
          <w:tcPr>
            <w:tcW w:w="992" w:type="dxa"/>
            <w:shd w:val="clear" w:color="auto" w:fill="auto"/>
            <w:vAlign w:val="center"/>
          </w:tcPr>
          <w:p w14:paraId="3AC61B90" w14:textId="6682DE1C"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5D1C31D6" w14:textId="77777777" w:rsidR="00184E2C" w:rsidRPr="008239BD" w:rsidRDefault="00184E2C" w:rsidP="00950341">
            <w:pPr>
              <w:tabs>
                <w:tab w:val="left" w:pos="2144"/>
              </w:tabs>
              <w:jc w:val="center"/>
              <w:rPr>
                <w:rFonts w:ascii="Georgia" w:hAnsi="Georgia"/>
                <w:lang w:val="en-US"/>
              </w:rPr>
            </w:pPr>
          </w:p>
        </w:tc>
        <w:tc>
          <w:tcPr>
            <w:tcW w:w="851" w:type="dxa"/>
            <w:shd w:val="clear" w:color="auto" w:fill="auto"/>
            <w:vAlign w:val="center"/>
          </w:tcPr>
          <w:p w14:paraId="1DB0C65F" w14:textId="77777777"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21B6E602" w14:textId="77777777" w:rsidR="00184E2C" w:rsidRPr="008239BD" w:rsidRDefault="00184E2C" w:rsidP="00950341">
            <w:pPr>
              <w:tabs>
                <w:tab w:val="left" w:pos="2144"/>
              </w:tabs>
              <w:jc w:val="center"/>
              <w:rPr>
                <w:rFonts w:ascii="Georgia" w:hAnsi="Georgia"/>
                <w:lang w:val="en-US"/>
              </w:rPr>
            </w:pPr>
          </w:p>
        </w:tc>
        <w:tc>
          <w:tcPr>
            <w:tcW w:w="791" w:type="dxa"/>
            <w:shd w:val="clear" w:color="auto" w:fill="auto"/>
            <w:vAlign w:val="center"/>
          </w:tcPr>
          <w:p w14:paraId="00A296C0" w14:textId="77777777" w:rsidR="00184E2C" w:rsidRPr="008239BD" w:rsidRDefault="00184E2C" w:rsidP="00950341">
            <w:pPr>
              <w:tabs>
                <w:tab w:val="left" w:pos="2144"/>
              </w:tabs>
              <w:jc w:val="center"/>
              <w:rPr>
                <w:rFonts w:ascii="Georgia" w:hAnsi="Georgia"/>
                <w:lang w:val="en-US"/>
              </w:rPr>
            </w:pPr>
          </w:p>
        </w:tc>
        <w:tc>
          <w:tcPr>
            <w:tcW w:w="1052" w:type="dxa"/>
            <w:shd w:val="clear" w:color="auto" w:fill="auto"/>
            <w:vAlign w:val="center"/>
          </w:tcPr>
          <w:p w14:paraId="787DE3D1" w14:textId="77777777" w:rsidR="00184E2C" w:rsidRPr="008239BD" w:rsidRDefault="00184E2C" w:rsidP="00950341">
            <w:pPr>
              <w:tabs>
                <w:tab w:val="left" w:pos="2144"/>
              </w:tabs>
              <w:jc w:val="center"/>
              <w:rPr>
                <w:rFonts w:ascii="Georgia" w:hAnsi="Georgia"/>
                <w:lang w:val="en-US"/>
              </w:rPr>
            </w:pPr>
          </w:p>
        </w:tc>
        <w:tc>
          <w:tcPr>
            <w:tcW w:w="1418" w:type="dxa"/>
            <w:shd w:val="clear" w:color="auto" w:fill="auto"/>
            <w:vAlign w:val="center"/>
          </w:tcPr>
          <w:p w14:paraId="1099BF3E" w14:textId="77777777" w:rsidR="00184E2C" w:rsidRPr="008239BD" w:rsidRDefault="00184E2C" w:rsidP="00950341">
            <w:pPr>
              <w:tabs>
                <w:tab w:val="left" w:pos="2144"/>
              </w:tabs>
              <w:jc w:val="center"/>
              <w:rPr>
                <w:rFonts w:ascii="Georgia" w:hAnsi="Georgia"/>
                <w:lang w:val="en-US"/>
              </w:rPr>
            </w:pPr>
          </w:p>
        </w:tc>
      </w:tr>
      <w:tr w:rsidR="00184E2C" w:rsidRPr="008239BD" w14:paraId="68FD56B1" w14:textId="77777777" w:rsidTr="00184E2C">
        <w:trPr>
          <w:trHeight w:val="548"/>
        </w:trPr>
        <w:tc>
          <w:tcPr>
            <w:tcW w:w="726" w:type="dxa"/>
            <w:shd w:val="clear" w:color="auto" w:fill="auto"/>
          </w:tcPr>
          <w:p w14:paraId="31CBB389" w14:textId="77777777" w:rsidR="00184E2C" w:rsidRPr="008239BD" w:rsidRDefault="00184E2C" w:rsidP="00950341">
            <w:pPr>
              <w:tabs>
                <w:tab w:val="left" w:pos="2144"/>
              </w:tabs>
              <w:jc w:val="center"/>
              <w:rPr>
                <w:rFonts w:ascii="Georgia" w:hAnsi="Georgia"/>
                <w:lang w:val="en-US"/>
              </w:rPr>
            </w:pPr>
            <w:r w:rsidRPr="008239BD">
              <w:rPr>
                <w:rFonts w:ascii="Georgia" w:hAnsi="Georgia"/>
                <w:lang w:val="en-US"/>
              </w:rPr>
              <w:t>2</w:t>
            </w:r>
          </w:p>
        </w:tc>
        <w:tc>
          <w:tcPr>
            <w:tcW w:w="1509" w:type="dxa"/>
            <w:shd w:val="clear" w:color="auto" w:fill="auto"/>
          </w:tcPr>
          <w:p w14:paraId="6EB34C5C" w14:textId="42DA987F" w:rsidR="00184E2C" w:rsidRPr="008239BD" w:rsidRDefault="00184E2C"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field survey</w:t>
            </w:r>
          </w:p>
        </w:tc>
        <w:tc>
          <w:tcPr>
            <w:tcW w:w="992" w:type="dxa"/>
            <w:shd w:val="clear" w:color="auto" w:fill="auto"/>
            <w:vAlign w:val="center"/>
          </w:tcPr>
          <w:p w14:paraId="6F854B19" w14:textId="3DE785A6"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679EEAA7" w14:textId="35EEE047" w:rsidR="00184E2C" w:rsidRPr="008239BD" w:rsidRDefault="00184E2C" w:rsidP="00950341">
            <w:pPr>
              <w:tabs>
                <w:tab w:val="left" w:pos="2144"/>
              </w:tabs>
              <w:jc w:val="center"/>
              <w:rPr>
                <w:rFonts w:ascii="Georgia" w:hAnsi="Georgia"/>
                <w:lang w:val="en-US"/>
              </w:rPr>
            </w:pPr>
          </w:p>
        </w:tc>
        <w:tc>
          <w:tcPr>
            <w:tcW w:w="851" w:type="dxa"/>
            <w:shd w:val="clear" w:color="auto" w:fill="auto"/>
            <w:vAlign w:val="center"/>
          </w:tcPr>
          <w:p w14:paraId="569CEA26" w14:textId="458FBA67"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5CCF99B5" w14:textId="77777777" w:rsidR="00184E2C" w:rsidRPr="008239BD" w:rsidRDefault="00184E2C" w:rsidP="00950341">
            <w:pPr>
              <w:tabs>
                <w:tab w:val="left" w:pos="2144"/>
              </w:tabs>
              <w:jc w:val="center"/>
              <w:rPr>
                <w:rFonts w:ascii="Georgia" w:hAnsi="Georgia"/>
                <w:lang w:val="en-US"/>
              </w:rPr>
            </w:pPr>
          </w:p>
        </w:tc>
        <w:tc>
          <w:tcPr>
            <w:tcW w:w="791" w:type="dxa"/>
            <w:shd w:val="clear" w:color="auto" w:fill="auto"/>
            <w:vAlign w:val="center"/>
          </w:tcPr>
          <w:p w14:paraId="23488FCB" w14:textId="77777777" w:rsidR="00184E2C" w:rsidRPr="008239BD" w:rsidRDefault="00184E2C" w:rsidP="00950341">
            <w:pPr>
              <w:tabs>
                <w:tab w:val="left" w:pos="2144"/>
              </w:tabs>
              <w:jc w:val="center"/>
              <w:rPr>
                <w:rFonts w:ascii="Georgia" w:hAnsi="Georgia"/>
                <w:lang w:val="en-US"/>
              </w:rPr>
            </w:pPr>
          </w:p>
        </w:tc>
        <w:tc>
          <w:tcPr>
            <w:tcW w:w="1052" w:type="dxa"/>
            <w:shd w:val="clear" w:color="auto" w:fill="auto"/>
            <w:vAlign w:val="center"/>
          </w:tcPr>
          <w:p w14:paraId="31C12CD3" w14:textId="77777777" w:rsidR="00184E2C" w:rsidRPr="008239BD" w:rsidRDefault="00184E2C" w:rsidP="00950341">
            <w:pPr>
              <w:tabs>
                <w:tab w:val="left" w:pos="2144"/>
              </w:tabs>
              <w:jc w:val="center"/>
              <w:rPr>
                <w:rFonts w:ascii="Georgia" w:hAnsi="Georgia"/>
                <w:lang w:val="en-US"/>
              </w:rPr>
            </w:pPr>
          </w:p>
        </w:tc>
        <w:tc>
          <w:tcPr>
            <w:tcW w:w="1418" w:type="dxa"/>
            <w:shd w:val="clear" w:color="auto" w:fill="auto"/>
            <w:vAlign w:val="center"/>
          </w:tcPr>
          <w:p w14:paraId="5AE15878" w14:textId="77777777" w:rsidR="00184E2C" w:rsidRPr="008239BD" w:rsidRDefault="00184E2C" w:rsidP="00950341">
            <w:pPr>
              <w:tabs>
                <w:tab w:val="left" w:pos="2144"/>
              </w:tabs>
              <w:jc w:val="center"/>
              <w:rPr>
                <w:rFonts w:ascii="Georgia" w:hAnsi="Georgia"/>
                <w:lang w:val="en-US"/>
              </w:rPr>
            </w:pPr>
          </w:p>
        </w:tc>
      </w:tr>
      <w:tr w:rsidR="00184E2C" w:rsidRPr="008239BD" w14:paraId="0CBB6640" w14:textId="77777777" w:rsidTr="00184E2C">
        <w:trPr>
          <w:trHeight w:val="548"/>
        </w:trPr>
        <w:tc>
          <w:tcPr>
            <w:tcW w:w="726" w:type="dxa"/>
            <w:shd w:val="clear" w:color="auto" w:fill="auto"/>
          </w:tcPr>
          <w:p w14:paraId="59F3C63A" w14:textId="77777777" w:rsidR="00184E2C" w:rsidRPr="008239BD" w:rsidRDefault="00184E2C" w:rsidP="00950341">
            <w:pPr>
              <w:tabs>
                <w:tab w:val="left" w:pos="2144"/>
              </w:tabs>
              <w:jc w:val="center"/>
              <w:rPr>
                <w:rFonts w:ascii="Georgia" w:hAnsi="Georgia"/>
                <w:lang w:val="en-US"/>
              </w:rPr>
            </w:pPr>
            <w:r w:rsidRPr="008239BD">
              <w:rPr>
                <w:rFonts w:ascii="Georgia" w:hAnsi="Georgia"/>
                <w:lang w:val="en-US"/>
              </w:rPr>
              <w:t>3</w:t>
            </w:r>
          </w:p>
        </w:tc>
        <w:tc>
          <w:tcPr>
            <w:tcW w:w="1509" w:type="dxa"/>
            <w:shd w:val="clear" w:color="auto" w:fill="auto"/>
          </w:tcPr>
          <w:p w14:paraId="7808778F" w14:textId="6528B83A" w:rsidR="00184E2C" w:rsidRPr="008239BD" w:rsidRDefault="00184E2C"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designing</w:t>
            </w:r>
          </w:p>
        </w:tc>
        <w:tc>
          <w:tcPr>
            <w:tcW w:w="992" w:type="dxa"/>
            <w:shd w:val="clear" w:color="auto" w:fill="auto"/>
            <w:vAlign w:val="center"/>
          </w:tcPr>
          <w:p w14:paraId="77DF96A4" w14:textId="77777777"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57A30EC8" w14:textId="77777777" w:rsidR="00184E2C" w:rsidRPr="008239BD" w:rsidRDefault="00184E2C" w:rsidP="00950341">
            <w:pPr>
              <w:tabs>
                <w:tab w:val="left" w:pos="2144"/>
              </w:tabs>
              <w:jc w:val="center"/>
              <w:rPr>
                <w:rFonts w:ascii="Georgia" w:hAnsi="Georgia"/>
                <w:lang w:val="en-US"/>
              </w:rPr>
            </w:pPr>
          </w:p>
        </w:tc>
        <w:tc>
          <w:tcPr>
            <w:tcW w:w="851" w:type="dxa"/>
            <w:shd w:val="clear" w:color="auto" w:fill="auto"/>
            <w:vAlign w:val="center"/>
          </w:tcPr>
          <w:p w14:paraId="257AFC94" w14:textId="2B82117A"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7A387F25" w14:textId="42EA245E" w:rsidR="00184E2C" w:rsidRPr="008239BD" w:rsidRDefault="00184E2C" w:rsidP="00950341">
            <w:pPr>
              <w:tabs>
                <w:tab w:val="left" w:pos="2144"/>
              </w:tabs>
              <w:jc w:val="center"/>
              <w:rPr>
                <w:rFonts w:ascii="Georgia" w:hAnsi="Georgia"/>
                <w:lang w:val="en-US"/>
              </w:rPr>
            </w:pPr>
          </w:p>
        </w:tc>
        <w:tc>
          <w:tcPr>
            <w:tcW w:w="791" w:type="dxa"/>
            <w:shd w:val="clear" w:color="auto" w:fill="auto"/>
            <w:vAlign w:val="center"/>
          </w:tcPr>
          <w:p w14:paraId="6472B649" w14:textId="281EDBFC" w:rsidR="00184E2C" w:rsidRPr="008239BD" w:rsidRDefault="00184E2C" w:rsidP="00950341">
            <w:pPr>
              <w:tabs>
                <w:tab w:val="left" w:pos="2144"/>
              </w:tabs>
              <w:jc w:val="center"/>
              <w:rPr>
                <w:rFonts w:ascii="Georgia" w:hAnsi="Georgia"/>
                <w:lang w:val="en-US"/>
              </w:rPr>
            </w:pPr>
          </w:p>
        </w:tc>
        <w:tc>
          <w:tcPr>
            <w:tcW w:w="1052" w:type="dxa"/>
            <w:shd w:val="clear" w:color="auto" w:fill="auto"/>
            <w:vAlign w:val="center"/>
          </w:tcPr>
          <w:p w14:paraId="1FC7F480" w14:textId="77777777" w:rsidR="00184E2C" w:rsidRPr="008239BD" w:rsidRDefault="00184E2C" w:rsidP="00950341">
            <w:pPr>
              <w:tabs>
                <w:tab w:val="left" w:pos="2144"/>
              </w:tabs>
              <w:jc w:val="center"/>
              <w:rPr>
                <w:rFonts w:ascii="Georgia" w:hAnsi="Georgia"/>
                <w:lang w:val="en-US"/>
              </w:rPr>
            </w:pPr>
          </w:p>
        </w:tc>
        <w:tc>
          <w:tcPr>
            <w:tcW w:w="1418" w:type="dxa"/>
            <w:shd w:val="clear" w:color="auto" w:fill="auto"/>
            <w:vAlign w:val="center"/>
          </w:tcPr>
          <w:p w14:paraId="54FB8E24" w14:textId="77777777" w:rsidR="00184E2C" w:rsidRPr="008239BD" w:rsidRDefault="00184E2C" w:rsidP="00950341">
            <w:pPr>
              <w:tabs>
                <w:tab w:val="left" w:pos="2144"/>
              </w:tabs>
              <w:jc w:val="center"/>
              <w:rPr>
                <w:rFonts w:ascii="Georgia" w:hAnsi="Georgia"/>
                <w:lang w:val="en-US"/>
              </w:rPr>
            </w:pPr>
          </w:p>
        </w:tc>
      </w:tr>
      <w:tr w:rsidR="00184E2C" w:rsidRPr="008239BD" w14:paraId="3CF8B23F" w14:textId="77777777" w:rsidTr="00184E2C">
        <w:trPr>
          <w:trHeight w:val="548"/>
        </w:trPr>
        <w:tc>
          <w:tcPr>
            <w:tcW w:w="726" w:type="dxa"/>
            <w:shd w:val="clear" w:color="auto" w:fill="auto"/>
          </w:tcPr>
          <w:p w14:paraId="0C4E4F97" w14:textId="77777777" w:rsidR="00184E2C" w:rsidRPr="008239BD" w:rsidRDefault="00184E2C" w:rsidP="00950341">
            <w:pPr>
              <w:tabs>
                <w:tab w:val="left" w:pos="2144"/>
              </w:tabs>
              <w:jc w:val="center"/>
              <w:rPr>
                <w:rFonts w:ascii="Georgia" w:hAnsi="Georgia"/>
                <w:lang w:val="en-US"/>
              </w:rPr>
            </w:pPr>
            <w:r w:rsidRPr="008239BD">
              <w:rPr>
                <w:rFonts w:ascii="Georgia" w:hAnsi="Georgia"/>
                <w:lang w:val="en-US"/>
              </w:rPr>
              <w:t>4</w:t>
            </w:r>
          </w:p>
        </w:tc>
        <w:tc>
          <w:tcPr>
            <w:tcW w:w="1509" w:type="dxa"/>
            <w:shd w:val="clear" w:color="auto" w:fill="auto"/>
          </w:tcPr>
          <w:p w14:paraId="334FF905" w14:textId="77777777" w:rsidR="00184E2C" w:rsidRPr="008239BD" w:rsidRDefault="00184E2C" w:rsidP="00950341">
            <w:pPr>
              <w:tabs>
                <w:tab w:val="left" w:pos="2144"/>
              </w:tabs>
              <w:rPr>
                <w:rFonts w:ascii="Georgia" w:hAnsi="Georgia"/>
                <w:lang w:val="en-US"/>
              </w:rPr>
            </w:pPr>
            <w:r w:rsidRPr="008239BD">
              <w:rPr>
                <w:rFonts w:ascii="Georgia" w:hAnsi="Georgia"/>
                <w:lang w:val="en-US"/>
              </w:rPr>
              <w:t>Document preparation</w:t>
            </w:r>
          </w:p>
        </w:tc>
        <w:tc>
          <w:tcPr>
            <w:tcW w:w="992" w:type="dxa"/>
            <w:shd w:val="clear" w:color="auto" w:fill="auto"/>
            <w:vAlign w:val="center"/>
          </w:tcPr>
          <w:p w14:paraId="1E111241" w14:textId="77777777"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0FF60E80" w14:textId="77777777" w:rsidR="00184E2C" w:rsidRPr="008239BD" w:rsidRDefault="00184E2C" w:rsidP="00950341">
            <w:pPr>
              <w:tabs>
                <w:tab w:val="left" w:pos="2144"/>
              </w:tabs>
              <w:jc w:val="center"/>
              <w:rPr>
                <w:rFonts w:ascii="Georgia" w:hAnsi="Georgia"/>
                <w:lang w:val="en-US"/>
              </w:rPr>
            </w:pPr>
          </w:p>
        </w:tc>
        <w:tc>
          <w:tcPr>
            <w:tcW w:w="851" w:type="dxa"/>
            <w:shd w:val="clear" w:color="auto" w:fill="auto"/>
            <w:vAlign w:val="center"/>
          </w:tcPr>
          <w:p w14:paraId="6D96F188" w14:textId="77777777"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52BCCE9D" w14:textId="77777777" w:rsidR="00184E2C" w:rsidRPr="008239BD" w:rsidRDefault="00184E2C" w:rsidP="00950341">
            <w:pPr>
              <w:tabs>
                <w:tab w:val="left" w:pos="2144"/>
              </w:tabs>
              <w:jc w:val="center"/>
              <w:rPr>
                <w:rFonts w:ascii="Georgia" w:hAnsi="Georgia"/>
                <w:lang w:val="en-US"/>
              </w:rPr>
            </w:pPr>
          </w:p>
        </w:tc>
        <w:tc>
          <w:tcPr>
            <w:tcW w:w="791" w:type="dxa"/>
            <w:shd w:val="clear" w:color="auto" w:fill="auto"/>
            <w:vAlign w:val="center"/>
          </w:tcPr>
          <w:p w14:paraId="304F3F91" w14:textId="3A045C0A" w:rsidR="00184E2C" w:rsidRPr="008239BD" w:rsidRDefault="00184E2C" w:rsidP="00950341">
            <w:pPr>
              <w:tabs>
                <w:tab w:val="left" w:pos="2144"/>
              </w:tabs>
              <w:jc w:val="center"/>
              <w:rPr>
                <w:rFonts w:ascii="Georgia" w:hAnsi="Georgia"/>
                <w:lang w:val="en-US"/>
              </w:rPr>
            </w:pPr>
          </w:p>
        </w:tc>
        <w:tc>
          <w:tcPr>
            <w:tcW w:w="1052" w:type="dxa"/>
            <w:shd w:val="clear" w:color="auto" w:fill="auto"/>
            <w:vAlign w:val="center"/>
          </w:tcPr>
          <w:p w14:paraId="6B46720B" w14:textId="7020EBD6" w:rsidR="00184E2C" w:rsidRPr="008239BD" w:rsidRDefault="00184E2C" w:rsidP="00950341">
            <w:pPr>
              <w:tabs>
                <w:tab w:val="left" w:pos="2144"/>
              </w:tabs>
              <w:jc w:val="center"/>
              <w:rPr>
                <w:rFonts w:ascii="Georgia" w:hAnsi="Georgia"/>
                <w:lang w:val="en-US"/>
              </w:rPr>
            </w:pPr>
          </w:p>
        </w:tc>
        <w:tc>
          <w:tcPr>
            <w:tcW w:w="1418" w:type="dxa"/>
            <w:shd w:val="clear" w:color="auto" w:fill="auto"/>
            <w:vAlign w:val="center"/>
          </w:tcPr>
          <w:p w14:paraId="0891FE12" w14:textId="37E53B4E" w:rsidR="00184E2C" w:rsidRPr="008239BD" w:rsidRDefault="00184E2C" w:rsidP="00950341">
            <w:pPr>
              <w:tabs>
                <w:tab w:val="left" w:pos="2144"/>
              </w:tabs>
              <w:jc w:val="center"/>
              <w:rPr>
                <w:rFonts w:ascii="Georgia" w:hAnsi="Georgia"/>
                <w:lang w:val="en-US"/>
              </w:rPr>
            </w:pPr>
          </w:p>
        </w:tc>
      </w:tr>
      <w:tr w:rsidR="00184E2C" w:rsidRPr="008239BD" w14:paraId="2141105C" w14:textId="77777777" w:rsidTr="00184E2C">
        <w:trPr>
          <w:trHeight w:val="548"/>
        </w:trPr>
        <w:tc>
          <w:tcPr>
            <w:tcW w:w="726" w:type="dxa"/>
            <w:shd w:val="clear" w:color="auto" w:fill="auto"/>
          </w:tcPr>
          <w:p w14:paraId="2BDAFD6B" w14:textId="77777777" w:rsidR="00184E2C" w:rsidRPr="008239BD" w:rsidRDefault="00184E2C" w:rsidP="00950341">
            <w:pPr>
              <w:tabs>
                <w:tab w:val="left" w:pos="2144"/>
              </w:tabs>
              <w:jc w:val="center"/>
              <w:rPr>
                <w:rFonts w:ascii="Georgia" w:hAnsi="Georgia"/>
                <w:lang w:val="en-US"/>
              </w:rPr>
            </w:pPr>
            <w:r w:rsidRPr="008239BD">
              <w:rPr>
                <w:rFonts w:ascii="Georgia" w:hAnsi="Georgia"/>
                <w:lang w:val="en-US"/>
              </w:rPr>
              <w:t>5</w:t>
            </w:r>
          </w:p>
        </w:tc>
        <w:tc>
          <w:tcPr>
            <w:tcW w:w="1509" w:type="dxa"/>
            <w:shd w:val="clear" w:color="auto" w:fill="auto"/>
          </w:tcPr>
          <w:p w14:paraId="0B38C63E" w14:textId="27C9AEDD" w:rsidR="00184E2C" w:rsidRPr="008239BD" w:rsidRDefault="00184E2C" w:rsidP="00950341">
            <w:pPr>
              <w:tabs>
                <w:tab w:val="left" w:pos="2144"/>
              </w:tabs>
              <w:rPr>
                <w:rFonts w:ascii="Georgia" w:hAnsi="Georgia"/>
                <w:lang w:val="en-US"/>
              </w:rPr>
            </w:pPr>
            <w:r w:rsidRPr="008239BD">
              <w:rPr>
                <w:rFonts w:ascii="Georgia" w:hAnsi="Georgia"/>
                <w:lang w:val="en-US"/>
              </w:rPr>
              <w:t>Document revision and approval by SZWMED</w:t>
            </w:r>
          </w:p>
        </w:tc>
        <w:tc>
          <w:tcPr>
            <w:tcW w:w="992" w:type="dxa"/>
            <w:shd w:val="clear" w:color="auto" w:fill="auto"/>
            <w:vAlign w:val="center"/>
          </w:tcPr>
          <w:p w14:paraId="1C1A003B" w14:textId="77777777"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2C87AAC1" w14:textId="77777777" w:rsidR="00184E2C" w:rsidRPr="008239BD" w:rsidRDefault="00184E2C" w:rsidP="00950341">
            <w:pPr>
              <w:tabs>
                <w:tab w:val="left" w:pos="2144"/>
              </w:tabs>
              <w:jc w:val="center"/>
              <w:rPr>
                <w:rFonts w:ascii="Georgia" w:hAnsi="Georgia"/>
                <w:lang w:val="en-US"/>
              </w:rPr>
            </w:pPr>
          </w:p>
        </w:tc>
        <w:tc>
          <w:tcPr>
            <w:tcW w:w="851" w:type="dxa"/>
            <w:shd w:val="clear" w:color="auto" w:fill="auto"/>
            <w:vAlign w:val="center"/>
          </w:tcPr>
          <w:p w14:paraId="6BAE875A" w14:textId="77777777" w:rsidR="00184E2C" w:rsidRPr="008239BD" w:rsidRDefault="00184E2C" w:rsidP="00950341">
            <w:pPr>
              <w:tabs>
                <w:tab w:val="left" w:pos="2144"/>
              </w:tabs>
              <w:jc w:val="center"/>
              <w:rPr>
                <w:rFonts w:ascii="Georgia" w:hAnsi="Georgia"/>
                <w:lang w:val="en-US"/>
              </w:rPr>
            </w:pPr>
          </w:p>
        </w:tc>
        <w:tc>
          <w:tcPr>
            <w:tcW w:w="850" w:type="dxa"/>
            <w:shd w:val="clear" w:color="auto" w:fill="auto"/>
            <w:vAlign w:val="center"/>
          </w:tcPr>
          <w:p w14:paraId="218B6E59" w14:textId="77777777" w:rsidR="00184E2C" w:rsidRPr="008239BD" w:rsidRDefault="00184E2C" w:rsidP="00950341">
            <w:pPr>
              <w:tabs>
                <w:tab w:val="left" w:pos="2144"/>
              </w:tabs>
              <w:jc w:val="center"/>
              <w:rPr>
                <w:rFonts w:ascii="Georgia" w:hAnsi="Georgia"/>
                <w:lang w:val="en-US"/>
              </w:rPr>
            </w:pPr>
          </w:p>
        </w:tc>
        <w:tc>
          <w:tcPr>
            <w:tcW w:w="791" w:type="dxa"/>
            <w:shd w:val="clear" w:color="auto" w:fill="auto"/>
            <w:vAlign w:val="center"/>
          </w:tcPr>
          <w:p w14:paraId="7D152079" w14:textId="77777777" w:rsidR="00184E2C" w:rsidRPr="008239BD" w:rsidRDefault="00184E2C" w:rsidP="00950341">
            <w:pPr>
              <w:tabs>
                <w:tab w:val="left" w:pos="2144"/>
              </w:tabs>
              <w:jc w:val="center"/>
              <w:rPr>
                <w:rFonts w:ascii="Georgia" w:hAnsi="Georgia"/>
                <w:lang w:val="en-US"/>
              </w:rPr>
            </w:pPr>
          </w:p>
        </w:tc>
        <w:tc>
          <w:tcPr>
            <w:tcW w:w="1052" w:type="dxa"/>
            <w:shd w:val="clear" w:color="auto" w:fill="auto"/>
            <w:vAlign w:val="center"/>
          </w:tcPr>
          <w:p w14:paraId="2E8BC17D" w14:textId="77777777" w:rsidR="00184E2C" w:rsidRPr="008239BD" w:rsidRDefault="00184E2C" w:rsidP="00950341">
            <w:pPr>
              <w:tabs>
                <w:tab w:val="left" w:pos="2144"/>
              </w:tabs>
              <w:jc w:val="center"/>
              <w:rPr>
                <w:rFonts w:ascii="Georgia" w:hAnsi="Georgia"/>
                <w:lang w:val="en-US"/>
              </w:rPr>
            </w:pPr>
          </w:p>
        </w:tc>
        <w:tc>
          <w:tcPr>
            <w:tcW w:w="1418" w:type="dxa"/>
            <w:shd w:val="clear" w:color="auto" w:fill="auto"/>
            <w:vAlign w:val="center"/>
          </w:tcPr>
          <w:p w14:paraId="428A91E1" w14:textId="77777777" w:rsidR="00184E2C" w:rsidRPr="008239BD" w:rsidRDefault="00184E2C" w:rsidP="00950341">
            <w:pPr>
              <w:tabs>
                <w:tab w:val="left" w:pos="2144"/>
              </w:tabs>
              <w:jc w:val="center"/>
              <w:rPr>
                <w:rFonts w:ascii="Georgia" w:hAnsi="Georgia"/>
                <w:lang w:val="en-US"/>
              </w:rPr>
            </w:pPr>
          </w:p>
        </w:tc>
      </w:tr>
    </w:tbl>
    <w:p w14:paraId="581D5F41" w14:textId="6DF96920" w:rsidR="001D6E0A" w:rsidRPr="008239BD" w:rsidRDefault="001D6E0A" w:rsidP="00950341">
      <w:pPr>
        <w:tabs>
          <w:tab w:val="left" w:pos="2144"/>
        </w:tabs>
        <w:rPr>
          <w:sz w:val="32"/>
          <w:szCs w:val="28"/>
          <w:lang w:val="en-US"/>
        </w:rPr>
      </w:pPr>
    </w:p>
    <w:p w14:paraId="1395F30B" w14:textId="7D5F545B" w:rsidR="004B19FE" w:rsidRPr="00FE5B5C" w:rsidRDefault="004B19FE" w:rsidP="00950341">
      <w:pPr>
        <w:spacing w:line="276" w:lineRule="auto"/>
        <w:jc w:val="both"/>
        <w:rPr>
          <w:rFonts w:ascii="Georgia" w:hAnsi="Georgia"/>
          <w:b/>
          <w:i/>
          <w:sz w:val="24"/>
          <w:szCs w:val="24"/>
          <w:u w:val="single"/>
          <w:lang w:val="en-US"/>
        </w:rPr>
      </w:pPr>
      <w:r w:rsidRPr="00FE5B5C">
        <w:rPr>
          <w:rFonts w:ascii="Georgia" w:hAnsi="Georgia"/>
          <w:b/>
          <w:i/>
          <w:sz w:val="24"/>
          <w:szCs w:val="24"/>
          <w:u w:val="single"/>
          <w:lang w:val="en-US"/>
        </w:rPr>
        <w:t>Shoye</w:t>
      </w:r>
      <w:r w:rsidR="00632243" w:rsidRPr="00FE5B5C">
        <w:rPr>
          <w:rFonts w:ascii="Georgia" w:hAnsi="Georgia"/>
          <w:b/>
          <w:i/>
          <w:sz w:val="24"/>
          <w:szCs w:val="24"/>
          <w:u w:val="single"/>
          <w:lang w:val="en-US"/>
        </w:rPr>
        <w:t>/Dageya</w:t>
      </w:r>
      <w:r w:rsidR="008239BD" w:rsidRPr="00FE5B5C">
        <w:rPr>
          <w:rFonts w:ascii="Georgia" w:hAnsi="Georgia"/>
          <w:b/>
          <w:i/>
          <w:sz w:val="24"/>
          <w:szCs w:val="24"/>
          <w:u w:val="single"/>
          <w:lang w:val="en-US"/>
        </w:rPr>
        <w:t xml:space="preserve"> kebele</w:t>
      </w:r>
      <w:r w:rsidR="00632243" w:rsidRPr="00FE5B5C">
        <w:rPr>
          <w:rFonts w:ascii="Georgia" w:hAnsi="Georgia"/>
          <w:b/>
          <w:i/>
          <w:sz w:val="24"/>
          <w:szCs w:val="24"/>
          <w:u w:val="single"/>
          <w:lang w:val="en-US"/>
        </w:rPr>
        <w:t>s</w:t>
      </w:r>
      <w:r w:rsidR="008239BD" w:rsidRPr="00FE5B5C">
        <w:rPr>
          <w:rFonts w:ascii="Georgia" w:hAnsi="Georgia"/>
          <w:b/>
          <w:i/>
          <w:sz w:val="24"/>
          <w:szCs w:val="24"/>
          <w:u w:val="single"/>
          <w:lang w:val="en-US"/>
        </w:rPr>
        <w:t xml:space="preserve"> </w:t>
      </w:r>
      <w:r w:rsidR="00950341" w:rsidRPr="00FE5B5C">
        <w:rPr>
          <w:rFonts w:ascii="Georgia" w:hAnsi="Georgia"/>
          <w:b/>
          <w:i/>
          <w:sz w:val="24"/>
          <w:szCs w:val="24"/>
          <w:u w:val="single"/>
          <w:lang w:val="en-US"/>
        </w:rPr>
        <w:t xml:space="preserve"> in</w:t>
      </w:r>
      <w:r w:rsidR="008239BD" w:rsidRPr="00FE5B5C">
        <w:rPr>
          <w:rFonts w:ascii="Georgia" w:hAnsi="Georgia"/>
          <w:b/>
          <w:i/>
          <w:sz w:val="24"/>
          <w:szCs w:val="24"/>
          <w:u w:val="single"/>
          <w:lang w:val="en-US"/>
        </w:rPr>
        <w:t xml:space="preserve"> Dale woreda</w:t>
      </w:r>
      <w:r w:rsidRPr="00FE5B5C">
        <w:rPr>
          <w:rFonts w:ascii="Georgia" w:hAnsi="Georgia"/>
          <w:b/>
          <w:i/>
          <w:sz w:val="24"/>
          <w:szCs w:val="24"/>
          <w:u w:val="single"/>
          <w:lang w:val="en-US"/>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509"/>
        <w:gridCol w:w="992"/>
        <w:gridCol w:w="850"/>
        <w:gridCol w:w="851"/>
        <w:gridCol w:w="850"/>
        <w:gridCol w:w="791"/>
        <w:gridCol w:w="1052"/>
        <w:gridCol w:w="1418"/>
      </w:tblGrid>
      <w:tr w:rsidR="004B19FE" w:rsidRPr="008239BD" w14:paraId="202D0DE6" w14:textId="77777777" w:rsidTr="008235A9">
        <w:trPr>
          <w:trHeight w:val="548"/>
        </w:trPr>
        <w:tc>
          <w:tcPr>
            <w:tcW w:w="726" w:type="dxa"/>
            <w:shd w:val="clear" w:color="auto" w:fill="auto"/>
          </w:tcPr>
          <w:p w14:paraId="6F8060F2"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Item no.</w:t>
            </w:r>
          </w:p>
        </w:tc>
        <w:tc>
          <w:tcPr>
            <w:tcW w:w="1509" w:type="dxa"/>
            <w:shd w:val="clear" w:color="auto" w:fill="auto"/>
          </w:tcPr>
          <w:p w14:paraId="2B1406AC" w14:textId="77777777" w:rsidR="004B19FE" w:rsidRPr="008239BD" w:rsidRDefault="004B19FE" w:rsidP="00950341">
            <w:pPr>
              <w:tabs>
                <w:tab w:val="left" w:pos="2144"/>
              </w:tabs>
              <w:rPr>
                <w:rFonts w:ascii="Georgia" w:hAnsi="Georgia"/>
                <w:b/>
                <w:lang w:val="en-US"/>
              </w:rPr>
            </w:pPr>
            <w:r w:rsidRPr="008239BD">
              <w:rPr>
                <w:rFonts w:ascii="Georgia" w:hAnsi="Georgia"/>
                <w:b/>
                <w:lang w:val="en-US"/>
              </w:rPr>
              <w:t>Description</w:t>
            </w:r>
          </w:p>
        </w:tc>
        <w:tc>
          <w:tcPr>
            <w:tcW w:w="992" w:type="dxa"/>
            <w:shd w:val="clear" w:color="auto" w:fill="auto"/>
          </w:tcPr>
          <w:p w14:paraId="3A50B78C"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March 2019</w:t>
            </w:r>
          </w:p>
        </w:tc>
        <w:tc>
          <w:tcPr>
            <w:tcW w:w="850" w:type="dxa"/>
            <w:shd w:val="clear" w:color="auto" w:fill="auto"/>
          </w:tcPr>
          <w:p w14:paraId="459E3F24"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April</w:t>
            </w:r>
          </w:p>
          <w:p w14:paraId="62E91447"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851" w:type="dxa"/>
            <w:shd w:val="clear" w:color="auto" w:fill="auto"/>
          </w:tcPr>
          <w:p w14:paraId="22BBDD95"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May</w:t>
            </w:r>
          </w:p>
          <w:p w14:paraId="1C30654A"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850" w:type="dxa"/>
            <w:shd w:val="clear" w:color="auto" w:fill="auto"/>
          </w:tcPr>
          <w:p w14:paraId="07AA784A"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June 2019</w:t>
            </w:r>
          </w:p>
        </w:tc>
        <w:tc>
          <w:tcPr>
            <w:tcW w:w="791" w:type="dxa"/>
            <w:shd w:val="clear" w:color="auto" w:fill="auto"/>
          </w:tcPr>
          <w:p w14:paraId="31D56F66"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July 2019</w:t>
            </w:r>
          </w:p>
        </w:tc>
        <w:tc>
          <w:tcPr>
            <w:tcW w:w="1052" w:type="dxa"/>
            <w:shd w:val="clear" w:color="auto" w:fill="auto"/>
          </w:tcPr>
          <w:p w14:paraId="641F5E97"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August</w:t>
            </w:r>
          </w:p>
          <w:p w14:paraId="227CAC16"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1418" w:type="dxa"/>
            <w:shd w:val="clear" w:color="auto" w:fill="auto"/>
          </w:tcPr>
          <w:p w14:paraId="23E28AAE"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September</w:t>
            </w:r>
          </w:p>
          <w:p w14:paraId="44EF0203"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r>
      <w:tr w:rsidR="004B19FE" w:rsidRPr="008239BD" w14:paraId="5FC5BBDF" w14:textId="77777777" w:rsidTr="008235A9">
        <w:trPr>
          <w:trHeight w:val="548"/>
        </w:trPr>
        <w:tc>
          <w:tcPr>
            <w:tcW w:w="726" w:type="dxa"/>
            <w:shd w:val="clear" w:color="auto" w:fill="auto"/>
          </w:tcPr>
          <w:p w14:paraId="7B7AFE1A"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1</w:t>
            </w:r>
          </w:p>
        </w:tc>
        <w:tc>
          <w:tcPr>
            <w:tcW w:w="1509" w:type="dxa"/>
            <w:shd w:val="clear" w:color="auto" w:fill="auto"/>
          </w:tcPr>
          <w:p w14:paraId="38732B93" w14:textId="77777777" w:rsidR="004B19FE" w:rsidRPr="008239BD" w:rsidRDefault="004B19FE" w:rsidP="00950341">
            <w:pPr>
              <w:tabs>
                <w:tab w:val="left" w:pos="2144"/>
              </w:tabs>
              <w:rPr>
                <w:rFonts w:ascii="Georgia" w:hAnsi="Georgia"/>
                <w:lang w:val="en-US"/>
              </w:rPr>
            </w:pPr>
            <w:r w:rsidRPr="008239BD">
              <w:rPr>
                <w:rFonts w:ascii="Georgia" w:hAnsi="Georgia"/>
                <w:lang w:val="en-US"/>
              </w:rPr>
              <w:t>Baseline survey</w:t>
            </w:r>
          </w:p>
        </w:tc>
        <w:tc>
          <w:tcPr>
            <w:tcW w:w="992" w:type="dxa"/>
            <w:shd w:val="clear" w:color="auto" w:fill="auto"/>
            <w:vAlign w:val="center"/>
          </w:tcPr>
          <w:p w14:paraId="355B7142"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1014B610"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0599496D"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64A28442"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49B8B184"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4D7EF11D"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19F4CF69" w14:textId="77777777" w:rsidR="004B19FE" w:rsidRPr="008239BD" w:rsidRDefault="004B19FE" w:rsidP="00950341">
            <w:pPr>
              <w:tabs>
                <w:tab w:val="left" w:pos="2144"/>
              </w:tabs>
              <w:jc w:val="center"/>
              <w:rPr>
                <w:rFonts w:ascii="Georgia" w:hAnsi="Georgia"/>
                <w:lang w:val="en-US"/>
              </w:rPr>
            </w:pPr>
          </w:p>
        </w:tc>
      </w:tr>
      <w:tr w:rsidR="004B19FE" w:rsidRPr="008239BD" w14:paraId="10101620" w14:textId="77777777" w:rsidTr="008235A9">
        <w:trPr>
          <w:trHeight w:val="548"/>
        </w:trPr>
        <w:tc>
          <w:tcPr>
            <w:tcW w:w="726" w:type="dxa"/>
            <w:shd w:val="clear" w:color="auto" w:fill="auto"/>
          </w:tcPr>
          <w:p w14:paraId="3FC533DA"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2</w:t>
            </w:r>
          </w:p>
        </w:tc>
        <w:tc>
          <w:tcPr>
            <w:tcW w:w="1509" w:type="dxa"/>
            <w:shd w:val="clear" w:color="auto" w:fill="auto"/>
          </w:tcPr>
          <w:p w14:paraId="0B6303DF" w14:textId="404C1E64" w:rsidR="004B19FE" w:rsidRPr="008239BD" w:rsidRDefault="004B19FE"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field survey</w:t>
            </w:r>
          </w:p>
        </w:tc>
        <w:tc>
          <w:tcPr>
            <w:tcW w:w="992" w:type="dxa"/>
            <w:shd w:val="clear" w:color="auto" w:fill="auto"/>
            <w:vAlign w:val="center"/>
          </w:tcPr>
          <w:p w14:paraId="70983509"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1A378EDC"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607059AC"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512D0DD3"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48783889"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471DB44A"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599A5086" w14:textId="77777777" w:rsidR="004B19FE" w:rsidRPr="008239BD" w:rsidRDefault="004B19FE" w:rsidP="00950341">
            <w:pPr>
              <w:tabs>
                <w:tab w:val="left" w:pos="2144"/>
              </w:tabs>
              <w:jc w:val="center"/>
              <w:rPr>
                <w:rFonts w:ascii="Georgia" w:hAnsi="Georgia"/>
                <w:lang w:val="en-US"/>
              </w:rPr>
            </w:pPr>
          </w:p>
        </w:tc>
      </w:tr>
      <w:tr w:rsidR="004B19FE" w:rsidRPr="008239BD" w14:paraId="0B06337B" w14:textId="77777777" w:rsidTr="008235A9">
        <w:trPr>
          <w:trHeight w:val="548"/>
        </w:trPr>
        <w:tc>
          <w:tcPr>
            <w:tcW w:w="726" w:type="dxa"/>
            <w:shd w:val="clear" w:color="auto" w:fill="auto"/>
          </w:tcPr>
          <w:p w14:paraId="542D7D40"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3</w:t>
            </w:r>
          </w:p>
        </w:tc>
        <w:tc>
          <w:tcPr>
            <w:tcW w:w="1509" w:type="dxa"/>
            <w:shd w:val="clear" w:color="auto" w:fill="auto"/>
          </w:tcPr>
          <w:p w14:paraId="702ADFDB" w14:textId="0B8A6867" w:rsidR="004B19FE" w:rsidRPr="008239BD" w:rsidRDefault="004B19FE"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designing</w:t>
            </w:r>
          </w:p>
        </w:tc>
        <w:tc>
          <w:tcPr>
            <w:tcW w:w="992" w:type="dxa"/>
            <w:shd w:val="clear" w:color="auto" w:fill="auto"/>
            <w:vAlign w:val="center"/>
          </w:tcPr>
          <w:p w14:paraId="37DACC12"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5FD39D96"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54517588"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5416CDC7"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09E1304D"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1F06A7C2"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5D5E7047" w14:textId="77777777" w:rsidR="004B19FE" w:rsidRPr="008239BD" w:rsidRDefault="004B19FE" w:rsidP="00950341">
            <w:pPr>
              <w:tabs>
                <w:tab w:val="left" w:pos="2144"/>
              </w:tabs>
              <w:jc w:val="center"/>
              <w:rPr>
                <w:rFonts w:ascii="Georgia" w:hAnsi="Georgia"/>
                <w:lang w:val="en-US"/>
              </w:rPr>
            </w:pPr>
          </w:p>
        </w:tc>
      </w:tr>
      <w:tr w:rsidR="004B19FE" w:rsidRPr="008239BD" w14:paraId="1751E6C4" w14:textId="77777777" w:rsidTr="008235A9">
        <w:trPr>
          <w:trHeight w:val="548"/>
        </w:trPr>
        <w:tc>
          <w:tcPr>
            <w:tcW w:w="726" w:type="dxa"/>
            <w:shd w:val="clear" w:color="auto" w:fill="auto"/>
          </w:tcPr>
          <w:p w14:paraId="07F1A771"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4</w:t>
            </w:r>
          </w:p>
        </w:tc>
        <w:tc>
          <w:tcPr>
            <w:tcW w:w="1509" w:type="dxa"/>
            <w:shd w:val="clear" w:color="auto" w:fill="auto"/>
          </w:tcPr>
          <w:p w14:paraId="5CB13E8A" w14:textId="77777777" w:rsidR="004B19FE" w:rsidRPr="008239BD" w:rsidRDefault="004B19FE" w:rsidP="00950341">
            <w:pPr>
              <w:tabs>
                <w:tab w:val="left" w:pos="2144"/>
              </w:tabs>
              <w:rPr>
                <w:rFonts w:ascii="Georgia" w:hAnsi="Georgia"/>
                <w:lang w:val="en-US"/>
              </w:rPr>
            </w:pPr>
            <w:r w:rsidRPr="008239BD">
              <w:rPr>
                <w:rFonts w:ascii="Georgia" w:hAnsi="Georgia"/>
                <w:lang w:val="en-US"/>
              </w:rPr>
              <w:t>Document preparation</w:t>
            </w:r>
          </w:p>
        </w:tc>
        <w:tc>
          <w:tcPr>
            <w:tcW w:w="992" w:type="dxa"/>
            <w:shd w:val="clear" w:color="auto" w:fill="auto"/>
            <w:vAlign w:val="center"/>
          </w:tcPr>
          <w:p w14:paraId="16B91F95"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56FD5CBC"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50DB8EAF"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11FDA91E"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4B4D99B2"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7B0E2B89"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69A919DB" w14:textId="77777777" w:rsidR="004B19FE" w:rsidRPr="008239BD" w:rsidRDefault="004B19FE" w:rsidP="00950341">
            <w:pPr>
              <w:tabs>
                <w:tab w:val="left" w:pos="2144"/>
              </w:tabs>
              <w:jc w:val="center"/>
              <w:rPr>
                <w:rFonts w:ascii="Georgia" w:hAnsi="Georgia"/>
                <w:lang w:val="en-US"/>
              </w:rPr>
            </w:pPr>
          </w:p>
        </w:tc>
      </w:tr>
      <w:tr w:rsidR="004B19FE" w:rsidRPr="008239BD" w14:paraId="175A5A06" w14:textId="77777777" w:rsidTr="008235A9">
        <w:trPr>
          <w:trHeight w:val="548"/>
        </w:trPr>
        <w:tc>
          <w:tcPr>
            <w:tcW w:w="726" w:type="dxa"/>
            <w:shd w:val="clear" w:color="auto" w:fill="auto"/>
          </w:tcPr>
          <w:p w14:paraId="3C0E9883"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5</w:t>
            </w:r>
          </w:p>
        </w:tc>
        <w:tc>
          <w:tcPr>
            <w:tcW w:w="1509" w:type="dxa"/>
            <w:shd w:val="clear" w:color="auto" w:fill="auto"/>
          </w:tcPr>
          <w:p w14:paraId="16FDB2FB" w14:textId="77777777" w:rsidR="004B19FE" w:rsidRPr="008239BD" w:rsidRDefault="004B19FE" w:rsidP="00950341">
            <w:pPr>
              <w:tabs>
                <w:tab w:val="left" w:pos="2144"/>
              </w:tabs>
              <w:rPr>
                <w:rFonts w:ascii="Georgia" w:hAnsi="Georgia"/>
                <w:lang w:val="en-US"/>
              </w:rPr>
            </w:pPr>
            <w:r w:rsidRPr="008239BD">
              <w:rPr>
                <w:rFonts w:ascii="Georgia" w:hAnsi="Georgia"/>
                <w:lang w:val="en-US"/>
              </w:rPr>
              <w:t>Document revision and approval by SZWMED</w:t>
            </w:r>
          </w:p>
        </w:tc>
        <w:tc>
          <w:tcPr>
            <w:tcW w:w="992" w:type="dxa"/>
            <w:shd w:val="clear" w:color="auto" w:fill="auto"/>
            <w:vAlign w:val="center"/>
          </w:tcPr>
          <w:p w14:paraId="1DC81569"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1FEA28E6"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752FCB87"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45A0014A"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265E487B"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0A0F4CEF"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080733C9" w14:textId="77777777" w:rsidR="004B19FE" w:rsidRPr="008239BD" w:rsidRDefault="004B19FE" w:rsidP="00950341">
            <w:pPr>
              <w:tabs>
                <w:tab w:val="left" w:pos="2144"/>
              </w:tabs>
              <w:jc w:val="center"/>
              <w:rPr>
                <w:rFonts w:ascii="Georgia" w:hAnsi="Georgia"/>
                <w:lang w:val="en-US"/>
              </w:rPr>
            </w:pPr>
          </w:p>
        </w:tc>
      </w:tr>
    </w:tbl>
    <w:p w14:paraId="7CEEF59A" w14:textId="59A5CD2C" w:rsidR="004B19FE" w:rsidRDefault="004B19FE" w:rsidP="00950341">
      <w:pPr>
        <w:tabs>
          <w:tab w:val="left" w:pos="2144"/>
        </w:tabs>
        <w:rPr>
          <w:sz w:val="32"/>
          <w:szCs w:val="28"/>
          <w:lang w:val="en-US"/>
        </w:rPr>
      </w:pPr>
    </w:p>
    <w:p w14:paraId="00C4C165" w14:textId="77777777" w:rsidR="00041EBB" w:rsidRDefault="00041EBB">
      <w:pPr>
        <w:widowControl/>
        <w:autoSpaceDE/>
        <w:autoSpaceDN/>
        <w:spacing w:after="200" w:line="276" w:lineRule="auto"/>
        <w:rPr>
          <w:rFonts w:ascii="Georgia" w:hAnsi="Georgia"/>
          <w:b/>
          <w:i/>
          <w:sz w:val="24"/>
          <w:szCs w:val="24"/>
          <w:u w:val="single"/>
          <w:lang w:val="en-US"/>
        </w:rPr>
      </w:pPr>
      <w:r>
        <w:rPr>
          <w:rFonts w:ascii="Georgia" w:hAnsi="Georgia"/>
          <w:b/>
          <w:i/>
          <w:sz w:val="24"/>
          <w:szCs w:val="24"/>
          <w:u w:val="single"/>
          <w:lang w:val="en-US"/>
        </w:rPr>
        <w:br w:type="page"/>
      </w:r>
    </w:p>
    <w:p w14:paraId="6A2358E4" w14:textId="35BBCD6E" w:rsidR="008239BD" w:rsidRPr="00FE5B5C" w:rsidRDefault="00950341" w:rsidP="00950341">
      <w:pPr>
        <w:spacing w:line="276" w:lineRule="auto"/>
        <w:jc w:val="both"/>
        <w:rPr>
          <w:rFonts w:ascii="Georgia" w:hAnsi="Georgia"/>
          <w:b/>
          <w:i/>
          <w:sz w:val="24"/>
          <w:szCs w:val="24"/>
          <w:u w:val="single"/>
          <w:lang w:val="en-US"/>
        </w:rPr>
      </w:pPr>
      <w:r w:rsidRPr="00FE5B5C">
        <w:rPr>
          <w:rFonts w:ascii="Georgia" w:hAnsi="Georgia"/>
          <w:b/>
          <w:i/>
          <w:sz w:val="24"/>
          <w:szCs w:val="24"/>
          <w:u w:val="single"/>
          <w:lang w:val="en-US"/>
        </w:rPr>
        <w:lastRenderedPageBreak/>
        <w:t>Hamesho kebele in</w:t>
      </w:r>
      <w:r w:rsidR="008239BD" w:rsidRPr="00FE5B5C">
        <w:rPr>
          <w:rFonts w:ascii="Georgia" w:hAnsi="Georgia"/>
          <w:b/>
          <w:i/>
          <w:sz w:val="24"/>
          <w:szCs w:val="24"/>
          <w:u w:val="single"/>
          <w:lang w:val="en-US"/>
        </w:rPr>
        <w:t xml:space="preserve"> Bensa woreda:</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509"/>
        <w:gridCol w:w="992"/>
        <w:gridCol w:w="850"/>
        <w:gridCol w:w="851"/>
        <w:gridCol w:w="850"/>
        <w:gridCol w:w="791"/>
        <w:gridCol w:w="1052"/>
        <w:gridCol w:w="1418"/>
      </w:tblGrid>
      <w:tr w:rsidR="008239BD" w:rsidRPr="008239BD" w14:paraId="2F549480" w14:textId="77777777" w:rsidTr="008235A9">
        <w:trPr>
          <w:trHeight w:val="548"/>
        </w:trPr>
        <w:tc>
          <w:tcPr>
            <w:tcW w:w="726" w:type="dxa"/>
            <w:shd w:val="clear" w:color="auto" w:fill="auto"/>
          </w:tcPr>
          <w:p w14:paraId="691614DE"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Item no.</w:t>
            </w:r>
          </w:p>
        </w:tc>
        <w:tc>
          <w:tcPr>
            <w:tcW w:w="1509" w:type="dxa"/>
            <w:shd w:val="clear" w:color="auto" w:fill="auto"/>
          </w:tcPr>
          <w:p w14:paraId="0F2B7406" w14:textId="77777777" w:rsidR="008239BD" w:rsidRPr="008239BD" w:rsidRDefault="008239BD" w:rsidP="00950341">
            <w:pPr>
              <w:tabs>
                <w:tab w:val="left" w:pos="2144"/>
              </w:tabs>
              <w:rPr>
                <w:rFonts w:ascii="Georgia" w:hAnsi="Georgia"/>
                <w:b/>
                <w:lang w:val="en-US"/>
              </w:rPr>
            </w:pPr>
            <w:r w:rsidRPr="008239BD">
              <w:rPr>
                <w:rFonts w:ascii="Georgia" w:hAnsi="Georgia"/>
                <w:b/>
                <w:lang w:val="en-US"/>
              </w:rPr>
              <w:t>Description</w:t>
            </w:r>
          </w:p>
        </w:tc>
        <w:tc>
          <w:tcPr>
            <w:tcW w:w="992" w:type="dxa"/>
            <w:shd w:val="clear" w:color="auto" w:fill="auto"/>
          </w:tcPr>
          <w:p w14:paraId="110EC8D3"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March 2019</w:t>
            </w:r>
          </w:p>
        </w:tc>
        <w:tc>
          <w:tcPr>
            <w:tcW w:w="850" w:type="dxa"/>
            <w:shd w:val="clear" w:color="auto" w:fill="auto"/>
          </w:tcPr>
          <w:p w14:paraId="7F3AF46E"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April</w:t>
            </w:r>
          </w:p>
          <w:p w14:paraId="13C01F7E"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2019</w:t>
            </w:r>
          </w:p>
        </w:tc>
        <w:tc>
          <w:tcPr>
            <w:tcW w:w="851" w:type="dxa"/>
            <w:shd w:val="clear" w:color="auto" w:fill="auto"/>
          </w:tcPr>
          <w:p w14:paraId="4C84DE3E"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May</w:t>
            </w:r>
          </w:p>
          <w:p w14:paraId="204ED694"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2019</w:t>
            </w:r>
          </w:p>
        </w:tc>
        <w:tc>
          <w:tcPr>
            <w:tcW w:w="850" w:type="dxa"/>
            <w:shd w:val="clear" w:color="auto" w:fill="auto"/>
          </w:tcPr>
          <w:p w14:paraId="0B8AAE61"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June 2019</w:t>
            </w:r>
          </w:p>
        </w:tc>
        <w:tc>
          <w:tcPr>
            <w:tcW w:w="791" w:type="dxa"/>
            <w:shd w:val="clear" w:color="auto" w:fill="auto"/>
          </w:tcPr>
          <w:p w14:paraId="62508512"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July 2019</w:t>
            </w:r>
          </w:p>
        </w:tc>
        <w:tc>
          <w:tcPr>
            <w:tcW w:w="1052" w:type="dxa"/>
            <w:shd w:val="clear" w:color="auto" w:fill="auto"/>
          </w:tcPr>
          <w:p w14:paraId="460DE878"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August</w:t>
            </w:r>
          </w:p>
          <w:p w14:paraId="1E9C10C6"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2019</w:t>
            </w:r>
          </w:p>
        </w:tc>
        <w:tc>
          <w:tcPr>
            <w:tcW w:w="1418" w:type="dxa"/>
            <w:shd w:val="clear" w:color="auto" w:fill="auto"/>
          </w:tcPr>
          <w:p w14:paraId="643C32DA"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September</w:t>
            </w:r>
          </w:p>
          <w:p w14:paraId="7477B480" w14:textId="77777777" w:rsidR="008239BD" w:rsidRPr="008239BD" w:rsidRDefault="008239BD" w:rsidP="00950341">
            <w:pPr>
              <w:tabs>
                <w:tab w:val="left" w:pos="2144"/>
              </w:tabs>
              <w:jc w:val="center"/>
              <w:rPr>
                <w:rFonts w:ascii="Georgia" w:hAnsi="Georgia"/>
                <w:b/>
                <w:lang w:val="en-US"/>
              </w:rPr>
            </w:pPr>
            <w:r w:rsidRPr="008239BD">
              <w:rPr>
                <w:rFonts w:ascii="Georgia" w:hAnsi="Georgia"/>
                <w:b/>
                <w:lang w:val="en-US"/>
              </w:rPr>
              <w:t>2019</w:t>
            </w:r>
          </w:p>
        </w:tc>
      </w:tr>
      <w:tr w:rsidR="008239BD" w:rsidRPr="008239BD" w14:paraId="084E2271" w14:textId="77777777" w:rsidTr="008235A9">
        <w:trPr>
          <w:trHeight w:val="548"/>
        </w:trPr>
        <w:tc>
          <w:tcPr>
            <w:tcW w:w="726" w:type="dxa"/>
            <w:shd w:val="clear" w:color="auto" w:fill="auto"/>
          </w:tcPr>
          <w:p w14:paraId="5AD1D208" w14:textId="77777777" w:rsidR="008239BD" w:rsidRPr="008239BD" w:rsidRDefault="008239BD" w:rsidP="00950341">
            <w:pPr>
              <w:tabs>
                <w:tab w:val="left" w:pos="2144"/>
              </w:tabs>
              <w:jc w:val="center"/>
              <w:rPr>
                <w:rFonts w:ascii="Georgia" w:hAnsi="Georgia"/>
                <w:lang w:val="en-US"/>
              </w:rPr>
            </w:pPr>
            <w:r w:rsidRPr="008239BD">
              <w:rPr>
                <w:rFonts w:ascii="Georgia" w:hAnsi="Georgia"/>
                <w:lang w:val="en-US"/>
              </w:rPr>
              <w:t>1</w:t>
            </w:r>
          </w:p>
        </w:tc>
        <w:tc>
          <w:tcPr>
            <w:tcW w:w="1509" w:type="dxa"/>
            <w:shd w:val="clear" w:color="auto" w:fill="auto"/>
          </w:tcPr>
          <w:p w14:paraId="3E736D73" w14:textId="77777777" w:rsidR="008239BD" w:rsidRPr="008239BD" w:rsidRDefault="008239BD" w:rsidP="00950341">
            <w:pPr>
              <w:tabs>
                <w:tab w:val="left" w:pos="2144"/>
              </w:tabs>
              <w:rPr>
                <w:rFonts w:ascii="Georgia" w:hAnsi="Georgia"/>
                <w:lang w:val="en-US"/>
              </w:rPr>
            </w:pPr>
            <w:r w:rsidRPr="008239BD">
              <w:rPr>
                <w:rFonts w:ascii="Georgia" w:hAnsi="Georgia"/>
                <w:lang w:val="en-US"/>
              </w:rPr>
              <w:t>Baseline survey</w:t>
            </w:r>
          </w:p>
        </w:tc>
        <w:tc>
          <w:tcPr>
            <w:tcW w:w="992" w:type="dxa"/>
            <w:shd w:val="clear" w:color="auto" w:fill="auto"/>
            <w:vAlign w:val="center"/>
          </w:tcPr>
          <w:p w14:paraId="6D3AA7DF"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7E4700B5" w14:textId="77777777" w:rsidR="008239BD" w:rsidRPr="008239BD" w:rsidRDefault="008239BD" w:rsidP="00950341">
            <w:pPr>
              <w:tabs>
                <w:tab w:val="left" w:pos="2144"/>
              </w:tabs>
              <w:jc w:val="center"/>
              <w:rPr>
                <w:rFonts w:ascii="Georgia" w:hAnsi="Georgia"/>
                <w:lang w:val="en-US"/>
              </w:rPr>
            </w:pPr>
          </w:p>
        </w:tc>
        <w:tc>
          <w:tcPr>
            <w:tcW w:w="851" w:type="dxa"/>
            <w:shd w:val="clear" w:color="auto" w:fill="auto"/>
            <w:vAlign w:val="center"/>
          </w:tcPr>
          <w:p w14:paraId="04F312C6"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7C23E282" w14:textId="77777777" w:rsidR="008239BD" w:rsidRPr="008239BD" w:rsidRDefault="008239BD" w:rsidP="00950341">
            <w:pPr>
              <w:tabs>
                <w:tab w:val="left" w:pos="2144"/>
              </w:tabs>
              <w:jc w:val="center"/>
              <w:rPr>
                <w:rFonts w:ascii="Georgia" w:hAnsi="Georgia"/>
                <w:lang w:val="en-US"/>
              </w:rPr>
            </w:pPr>
          </w:p>
        </w:tc>
        <w:tc>
          <w:tcPr>
            <w:tcW w:w="791" w:type="dxa"/>
            <w:shd w:val="clear" w:color="auto" w:fill="auto"/>
            <w:vAlign w:val="center"/>
          </w:tcPr>
          <w:p w14:paraId="07B5985B" w14:textId="77777777" w:rsidR="008239BD" w:rsidRPr="008239BD" w:rsidRDefault="008239BD" w:rsidP="00950341">
            <w:pPr>
              <w:tabs>
                <w:tab w:val="left" w:pos="2144"/>
              </w:tabs>
              <w:jc w:val="center"/>
              <w:rPr>
                <w:rFonts w:ascii="Georgia" w:hAnsi="Georgia"/>
                <w:lang w:val="en-US"/>
              </w:rPr>
            </w:pPr>
          </w:p>
        </w:tc>
        <w:tc>
          <w:tcPr>
            <w:tcW w:w="1052" w:type="dxa"/>
            <w:shd w:val="clear" w:color="auto" w:fill="auto"/>
            <w:vAlign w:val="center"/>
          </w:tcPr>
          <w:p w14:paraId="5CA289BD" w14:textId="77777777" w:rsidR="008239BD" w:rsidRPr="008239BD" w:rsidRDefault="008239BD" w:rsidP="00950341">
            <w:pPr>
              <w:tabs>
                <w:tab w:val="left" w:pos="2144"/>
              </w:tabs>
              <w:jc w:val="center"/>
              <w:rPr>
                <w:rFonts w:ascii="Georgia" w:hAnsi="Georgia"/>
                <w:lang w:val="en-US"/>
              </w:rPr>
            </w:pPr>
          </w:p>
        </w:tc>
        <w:tc>
          <w:tcPr>
            <w:tcW w:w="1418" w:type="dxa"/>
            <w:shd w:val="clear" w:color="auto" w:fill="auto"/>
            <w:vAlign w:val="center"/>
          </w:tcPr>
          <w:p w14:paraId="628AF7B7" w14:textId="77777777" w:rsidR="008239BD" w:rsidRPr="008239BD" w:rsidRDefault="008239BD" w:rsidP="00950341">
            <w:pPr>
              <w:tabs>
                <w:tab w:val="left" w:pos="2144"/>
              </w:tabs>
              <w:jc w:val="center"/>
              <w:rPr>
                <w:rFonts w:ascii="Georgia" w:hAnsi="Georgia"/>
                <w:lang w:val="en-US"/>
              </w:rPr>
            </w:pPr>
          </w:p>
        </w:tc>
      </w:tr>
      <w:tr w:rsidR="008239BD" w:rsidRPr="008239BD" w14:paraId="5B63D8A4" w14:textId="77777777" w:rsidTr="008235A9">
        <w:trPr>
          <w:trHeight w:val="548"/>
        </w:trPr>
        <w:tc>
          <w:tcPr>
            <w:tcW w:w="726" w:type="dxa"/>
            <w:shd w:val="clear" w:color="auto" w:fill="auto"/>
          </w:tcPr>
          <w:p w14:paraId="388BFF4D" w14:textId="77777777" w:rsidR="008239BD" w:rsidRPr="008239BD" w:rsidRDefault="008239BD" w:rsidP="00950341">
            <w:pPr>
              <w:tabs>
                <w:tab w:val="left" w:pos="2144"/>
              </w:tabs>
              <w:jc w:val="center"/>
              <w:rPr>
                <w:rFonts w:ascii="Georgia" w:hAnsi="Georgia"/>
                <w:lang w:val="en-US"/>
              </w:rPr>
            </w:pPr>
            <w:r w:rsidRPr="008239BD">
              <w:rPr>
                <w:rFonts w:ascii="Georgia" w:hAnsi="Georgia"/>
                <w:lang w:val="en-US"/>
              </w:rPr>
              <w:t>2</w:t>
            </w:r>
          </w:p>
        </w:tc>
        <w:tc>
          <w:tcPr>
            <w:tcW w:w="1509" w:type="dxa"/>
            <w:shd w:val="clear" w:color="auto" w:fill="auto"/>
          </w:tcPr>
          <w:p w14:paraId="6DCDF3ED" w14:textId="02B6DA7A" w:rsidR="008239BD" w:rsidRPr="008239BD" w:rsidRDefault="00DD2D29" w:rsidP="00950341">
            <w:pPr>
              <w:tabs>
                <w:tab w:val="left" w:pos="2144"/>
              </w:tabs>
              <w:rPr>
                <w:rFonts w:ascii="Georgia" w:hAnsi="Georgia"/>
                <w:lang w:val="en-US"/>
              </w:rPr>
            </w:pPr>
            <w:r w:rsidRPr="008239BD">
              <w:rPr>
                <w:rFonts w:ascii="Georgia" w:hAnsi="Georgia"/>
                <w:lang w:val="en-US"/>
              </w:rPr>
              <w:t>Detai</w:t>
            </w:r>
            <w:r>
              <w:rPr>
                <w:rFonts w:ascii="Georgia" w:hAnsi="Georgia"/>
                <w:lang w:val="en-US"/>
              </w:rPr>
              <w:t>le</w:t>
            </w:r>
            <w:r w:rsidRPr="008239BD">
              <w:rPr>
                <w:rFonts w:ascii="Georgia" w:hAnsi="Georgia"/>
                <w:lang w:val="en-US"/>
              </w:rPr>
              <w:t>d</w:t>
            </w:r>
            <w:r w:rsidR="008239BD" w:rsidRPr="008239BD">
              <w:rPr>
                <w:rFonts w:ascii="Georgia" w:hAnsi="Georgia"/>
                <w:lang w:val="en-US"/>
              </w:rPr>
              <w:t xml:space="preserve"> field survey</w:t>
            </w:r>
          </w:p>
        </w:tc>
        <w:tc>
          <w:tcPr>
            <w:tcW w:w="992" w:type="dxa"/>
            <w:shd w:val="clear" w:color="auto" w:fill="auto"/>
            <w:vAlign w:val="center"/>
          </w:tcPr>
          <w:p w14:paraId="1113CBD4"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3F7F39E4" w14:textId="77777777" w:rsidR="008239BD" w:rsidRPr="008239BD" w:rsidRDefault="008239BD" w:rsidP="00950341">
            <w:pPr>
              <w:tabs>
                <w:tab w:val="left" w:pos="2144"/>
              </w:tabs>
              <w:jc w:val="center"/>
              <w:rPr>
                <w:rFonts w:ascii="Georgia" w:hAnsi="Georgia"/>
                <w:lang w:val="en-US"/>
              </w:rPr>
            </w:pPr>
          </w:p>
        </w:tc>
        <w:tc>
          <w:tcPr>
            <w:tcW w:w="851" w:type="dxa"/>
            <w:shd w:val="clear" w:color="auto" w:fill="auto"/>
            <w:vAlign w:val="center"/>
          </w:tcPr>
          <w:p w14:paraId="0EDCAA4F"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427E614E" w14:textId="77777777" w:rsidR="008239BD" w:rsidRPr="008239BD" w:rsidRDefault="008239BD" w:rsidP="00950341">
            <w:pPr>
              <w:tabs>
                <w:tab w:val="left" w:pos="2144"/>
              </w:tabs>
              <w:jc w:val="center"/>
              <w:rPr>
                <w:rFonts w:ascii="Georgia" w:hAnsi="Georgia"/>
                <w:lang w:val="en-US"/>
              </w:rPr>
            </w:pPr>
          </w:p>
        </w:tc>
        <w:tc>
          <w:tcPr>
            <w:tcW w:w="791" w:type="dxa"/>
            <w:shd w:val="clear" w:color="auto" w:fill="auto"/>
            <w:vAlign w:val="center"/>
          </w:tcPr>
          <w:p w14:paraId="0567C78E" w14:textId="77777777" w:rsidR="008239BD" w:rsidRPr="008239BD" w:rsidRDefault="008239BD" w:rsidP="00950341">
            <w:pPr>
              <w:tabs>
                <w:tab w:val="left" w:pos="2144"/>
              </w:tabs>
              <w:jc w:val="center"/>
              <w:rPr>
                <w:rFonts w:ascii="Georgia" w:hAnsi="Georgia"/>
                <w:lang w:val="en-US"/>
              </w:rPr>
            </w:pPr>
          </w:p>
        </w:tc>
        <w:tc>
          <w:tcPr>
            <w:tcW w:w="1052" w:type="dxa"/>
            <w:shd w:val="clear" w:color="auto" w:fill="auto"/>
            <w:vAlign w:val="center"/>
          </w:tcPr>
          <w:p w14:paraId="795F3A5F" w14:textId="77777777" w:rsidR="008239BD" w:rsidRPr="008239BD" w:rsidRDefault="008239BD" w:rsidP="00950341">
            <w:pPr>
              <w:tabs>
                <w:tab w:val="left" w:pos="2144"/>
              </w:tabs>
              <w:jc w:val="center"/>
              <w:rPr>
                <w:rFonts w:ascii="Georgia" w:hAnsi="Georgia"/>
                <w:lang w:val="en-US"/>
              </w:rPr>
            </w:pPr>
          </w:p>
        </w:tc>
        <w:tc>
          <w:tcPr>
            <w:tcW w:w="1418" w:type="dxa"/>
            <w:shd w:val="clear" w:color="auto" w:fill="auto"/>
            <w:vAlign w:val="center"/>
          </w:tcPr>
          <w:p w14:paraId="554F39A9" w14:textId="77777777" w:rsidR="008239BD" w:rsidRPr="008239BD" w:rsidRDefault="008239BD" w:rsidP="00950341">
            <w:pPr>
              <w:tabs>
                <w:tab w:val="left" w:pos="2144"/>
              </w:tabs>
              <w:jc w:val="center"/>
              <w:rPr>
                <w:rFonts w:ascii="Georgia" w:hAnsi="Georgia"/>
                <w:lang w:val="en-US"/>
              </w:rPr>
            </w:pPr>
          </w:p>
        </w:tc>
      </w:tr>
      <w:tr w:rsidR="008239BD" w:rsidRPr="008239BD" w14:paraId="464D88CF" w14:textId="77777777" w:rsidTr="008235A9">
        <w:trPr>
          <w:trHeight w:val="548"/>
        </w:trPr>
        <w:tc>
          <w:tcPr>
            <w:tcW w:w="726" w:type="dxa"/>
            <w:shd w:val="clear" w:color="auto" w:fill="auto"/>
          </w:tcPr>
          <w:p w14:paraId="207AFA06" w14:textId="77777777" w:rsidR="008239BD" w:rsidRPr="008239BD" w:rsidRDefault="008239BD" w:rsidP="00950341">
            <w:pPr>
              <w:tabs>
                <w:tab w:val="left" w:pos="2144"/>
              </w:tabs>
              <w:jc w:val="center"/>
              <w:rPr>
                <w:rFonts w:ascii="Georgia" w:hAnsi="Georgia"/>
                <w:lang w:val="en-US"/>
              </w:rPr>
            </w:pPr>
            <w:r w:rsidRPr="008239BD">
              <w:rPr>
                <w:rFonts w:ascii="Georgia" w:hAnsi="Georgia"/>
                <w:lang w:val="en-US"/>
              </w:rPr>
              <w:t>3</w:t>
            </w:r>
          </w:p>
        </w:tc>
        <w:tc>
          <w:tcPr>
            <w:tcW w:w="1509" w:type="dxa"/>
            <w:shd w:val="clear" w:color="auto" w:fill="auto"/>
          </w:tcPr>
          <w:p w14:paraId="28D687FB" w14:textId="103D811A" w:rsidR="008239BD" w:rsidRPr="008239BD" w:rsidRDefault="008239BD"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designing</w:t>
            </w:r>
          </w:p>
        </w:tc>
        <w:tc>
          <w:tcPr>
            <w:tcW w:w="992" w:type="dxa"/>
            <w:shd w:val="clear" w:color="auto" w:fill="auto"/>
            <w:vAlign w:val="center"/>
          </w:tcPr>
          <w:p w14:paraId="492B6CD1"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21FA7674" w14:textId="77777777" w:rsidR="008239BD" w:rsidRPr="008239BD" w:rsidRDefault="008239BD" w:rsidP="00950341">
            <w:pPr>
              <w:tabs>
                <w:tab w:val="left" w:pos="2144"/>
              </w:tabs>
              <w:jc w:val="center"/>
              <w:rPr>
                <w:rFonts w:ascii="Georgia" w:hAnsi="Georgia"/>
                <w:lang w:val="en-US"/>
              </w:rPr>
            </w:pPr>
          </w:p>
        </w:tc>
        <w:tc>
          <w:tcPr>
            <w:tcW w:w="851" w:type="dxa"/>
            <w:shd w:val="clear" w:color="auto" w:fill="auto"/>
            <w:vAlign w:val="center"/>
          </w:tcPr>
          <w:p w14:paraId="209F0288"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0F30CC56" w14:textId="77777777" w:rsidR="008239BD" w:rsidRPr="008239BD" w:rsidRDefault="008239BD" w:rsidP="00950341">
            <w:pPr>
              <w:tabs>
                <w:tab w:val="left" w:pos="2144"/>
              </w:tabs>
              <w:jc w:val="center"/>
              <w:rPr>
                <w:rFonts w:ascii="Georgia" w:hAnsi="Georgia"/>
                <w:lang w:val="en-US"/>
              </w:rPr>
            </w:pPr>
          </w:p>
        </w:tc>
        <w:tc>
          <w:tcPr>
            <w:tcW w:w="791" w:type="dxa"/>
            <w:shd w:val="clear" w:color="auto" w:fill="auto"/>
            <w:vAlign w:val="center"/>
          </w:tcPr>
          <w:p w14:paraId="5E1BCA2B" w14:textId="77777777" w:rsidR="008239BD" w:rsidRPr="008239BD" w:rsidRDefault="008239BD" w:rsidP="00950341">
            <w:pPr>
              <w:tabs>
                <w:tab w:val="left" w:pos="2144"/>
              </w:tabs>
              <w:jc w:val="center"/>
              <w:rPr>
                <w:rFonts w:ascii="Georgia" w:hAnsi="Georgia"/>
                <w:lang w:val="en-US"/>
              </w:rPr>
            </w:pPr>
          </w:p>
        </w:tc>
        <w:tc>
          <w:tcPr>
            <w:tcW w:w="1052" w:type="dxa"/>
            <w:shd w:val="clear" w:color="auto" w:fill="auto"/>
            <w:vAlign w:val="center"/>
          </w:tcPr>
          <w:p w14:paraId="6B27C609" w14:textId="77777777" w:rsidR="008239BD" w:rsidRPr="008239BD" w:rsidRDefault="008239BD" w:rsidP="00950341">
            <w:pPr>
              <w:tabs>
                <w:tab w:val="left" w:pos="2144"/>
              </w:tabs>
              <w:jc w:val="center"/>
              <w:rPr>
                <w:rFonts w:ascii="Georgia" w:hAnsi="Georgia"/>
                <w:lang w:val="en-US"/>
              </w:rPr>
            </w:pPr>
          </w:p>
        </w:tc>
        <w:tc>
          <w:tcPr>
            <w:tcW w:w="1418" w:type="dxa"/>
            <w:shd w:val="clear" w:color="auto" w:fill="auto"/>
            <w:vAlign w:val="center"/>
          </w:tcPr>
          <w:p w14:paraId="6FE52F1E" w14:textId="77777777" w:rsidR="008239BD" w:rsidRPr="008239BD" w:rsidRDefault="008239BD" w:rsidP="00950341">
            <w:pPr>
              <w:tabs>
                <w:tab w:val="left" w:pos="2144"/>
              </w:tabs>
              <w:jc w:val="center"/>
              <w:rPr>
                <w:rFonts w:ascii="Georgia" w:hAnsi="Georgia"/>
                <w:lang w:val="en-US"/>
              </w:rPr>
            </w:pPr>
          </w:p>
        </w:tc>
      </w:tr>
      <w:tr w:rsidR="008239BD" w:rsidRPr="008239BD" w14:paraId="508F9537" w14:textId="77777777" w:rsidTr="008235A9">
        <w:trPr>
          <w:trHeight w:val="548"/>
        </w:trPr>
        <w:tc>
          <w:tcPr>
            <w:tcW w:w="726" w:type="dxa"/>
            <w:shd w:val="clear" w:color="auto" w:fill="auto"/>
          </w:tcPr>
          <w:p w14:paraId="2786513B" w14:textId="77777777" w:rsidR="008239BD" w:rsidRPr="008239BD" w:rsidRDefault="008239BD" w:rsidP="00950341">
            <w:pPr>
              <w:tabs>
                <w:tab w:val="left" w:pos="2144"/>
              </w:tabs>
              <w:jc w:val="center"/>
              <w:rPr>
                <w:rFonts w:ascii="Georgia" w:hAnsi="Georgia"/>
                <w:lang w:val="en-US"/>
              </w:rPr>
            </w:pPr>
            <w:r w:rsidRPr="008239BD">
              <w:rPr>
                <w:rFonts w:ascii="Georgia" w:hAnsi="Georgia"/>
                <w:lang w:val="en-US"/>
              </w:rPr>
              <w:t>4</w:t>
            </w:r>
          </w:p>
        </w:tc>
        <w:tc>
          <w:tcPr>
            <w:tcW w:w="1509" w:type="dxa"/>
            <w:shd w:val="clear" w:color="auto" w:fill="auto"/>
          </w:tcPr>
          <w:p w14:paraId="66E70AB7" w14:textId="77777777" w:rsidR="008239BD" w:rsidRPr="008239BD" w:rsidRDefault="008239BD" w:rsidP="00950341">
            <w:pPr>
              <w:tabs>
                <w:tab w:val="left" w:pos="2144"/>
              </w:tabs>
              <w:rPr>
                <w:rFonts w:ascii="Georgia" w:hAnsi="Georgia"/>
                <w:lang w:val="en-US"/>
              </w:rPr>
            </w:pPr>
            <w:r w:rsidRPr="008239BD">
              <w:rPr>
                <w:rFonts w:ascii="Georgia" w:hAnsi="Georgia"/>
                <w:lang w:val="en-US"/>
              </w:rPr>
              <w:t>Document preparation</w:t>
            </w:r>
          </w:p>
        </w:tc>
        <w:tc>
          <w:tcPr>
            <w:tcW w:w="992" w:type="dxa"/>
            <w:shd w:val="clear" w:color="auto" w:fill="auto"/>
            <w:vAlign w:val="center"/>
          </w:tcPr>
          <w:p w14:paraId="4892F6DB"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49150A5F" w14:textId="77777777" w:rsidR="008239BD" w:rsidRPr="008239BD" w:rsidRDefault="008239BD" w:rsidP="00950341">
            <w:pPr>
              <w:tabs>
                <w:tab w:val="left" w:pos="2144"/>
              </w:tabs>
              <w:jc w:val="center"/>
              <w:rPr>
                <w:rFonts w:ascii="Georgia" w:hAnsi="Georgia"/>
                <w:lang w:val="en-US"/>
              </w:rPr>
            </w:pPr>
          </w:p>
        </w:tc>
        <w:tc>
          <w:tcPr>
            <w:tcW w:w="851" w:type="dxa"/>
            <w:shd w:val="clear" w:color="auto" w:fill="auto"/>
            <w:vAlign w:val="center"/>
          </w:tcPr>
          <w:p w14:paraId="473BBE0C"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59F69C8A" w14:textId="77777777" w:rsidR="008239BD" w:rsidRPr="008239BD" w:rsidRDefault="008239BD" w:rsidP="00950341">
            <w:pPr>
              <w:tabs>
                <w:tab w:val="left" w:pos="2144"/>
              </w:tabs>
              <w:jc w:val="center"/>
              <w:rPr>
                <w:rFonts w:ascii="Georgia" w:hAnsi="Georgia"/>
                <w:lang w:val="en-US"/>
              </w:rPr>
            </w:pPr>
          </w:p>
        </w:tc>
        <w:tc>
          <w:tcPr>
            <w:tcW w:w="791" w:type="dxa"/>
            <w:shd w:val="clear" w:color="auto" w:fill="auto"/>
            <w:vAlign w:val="center"/>
          </w:tcPr>
          <w:p w14:paraId="64E02D3A" w14:textId="77777777" w:rsidR="008239BD" w:rsidRPr="008239BD" w:rsidRDefault="008239BD" w:rsidP="00950341">
            <w:pPr>
              <w:tabs>
                <w:tab w:val="left" w:pos="2144"/>
              </w:tabs>
              <w:jc w:val="center"/>
              <w:rPr>
                <w:rFonts w:ascii="Georgia" w:hAnsi="Georgia"/>
                <w:lang w:val="en-US"/>
              </w:rPr>
            </w:pPr>
          </w:p>
        </w:tc>
        <w:tc>
          <w:tcPr>
            <w:tcW w:w="1052" w:type="dxa"/>
            <w:shd w:val="clear" w:color="auto" w:fill="auto"/>
            <w:vAlign w:val="center"/>
          </w:tcPr>
          <w:p w14:paraId="0733F4C6" w14:textId="77777777" w:rsidR="008239BD" w:rsidRPr="008239BD" w:rsidRDefault="008239BD" w:rsidP="00950341">
            <w:pPr>
              <w:tabs>
                <w:tab w:val="left" w:pos="2144"/>
              </w:tabs>
              <w:jc w:val="center"/>
              <w:rPr>
                <w:rFonts w:ascii="Georgia" w:hAnsi="Georgia"/>
                <w:lang w:val="en-US"/>
              </w:rPr>
            </w:pPr>
          </w:p>
        </w:tc>
        <w:tc>
          <w:tcPr>
            <w:tcW w:w="1418" w:type="dxa"/>
            <w:shd w:val="clear" w:color="auto" w:fill="auto"/>
            <w:vAlign w:val="center"/>
          </w:tcPr>
          <w:p w14:paraId="6F41F637" w14:textId="77777777" w:rsidR="008239BD" w:rsidRPr="008239BD" w:rsidRDefault="008239BD" w:rsidP="00950341">
            <w:pPr>
              <w:tabs>
                <w:tab w:val="left" w:pos="2144"/>
              </w:tabs>
              <w:jc w:val="center"/>
              <w:rPr>
                <w:rFonts w:ascii="Georgia" w:hAnsi="Georgia"/>
                <w:lang w:val="en-US"/>
              </w:rPr>
            </w:pPr>
          </w:p>
        </w:tc>
      </w:tr>
      <w:tr w:rsidR="008239BD" w:rsidRPr="008239BD" w14:paraId="12D7FAA7" w14:textId="77777777" w:rsidTr="008235A9">
        <w:trPr>
          <w:trHeight w:val="548"/>
        </w:trPr>
        <w:tc>
          <w:tcPr>
            <w:tcW w:w="726" w:type="dxa"/>
            <w:shd w:val="clear" w:color="auto" w:fill="auto"/>
          </w:tcPr>
          <w:p w14:paraId="2F5C34ED" w14:textId="77777777" w:rsidR="008239BD" w:rsidRPr="008239BD" w:rsidRDefault="008239BD" w:rsidP="00950341">
            <w:pPr>
              <w:tabs>
                <w:tab w:val="left" w:pos="2144"/>
              </w:tabs>
              <w:jc w:val="center"/>
              <w:rPr>
                <w:rFonts w:ascii="Georgia" w:hAnsi="Georgia"/>
                <w:lang w:val="en-US"/>
              </w:rPr>
            </w:pPr>
            <w:r w:rsidRPr="008239BD">
              <w:rPr>
                <w:rFonts w:ascii="Georgia" w:hAnsi="Georgia"/>
                <w:lang w:val="en-US"/>
              </w:rPr>
              <w:t>5</w:t>
            </w:r>
          </w:p>
        </w:tc>
        <w:tc>
          <w:tcPr>
            <w:tcW w:w="1509" w:type="dxa"/>
            <w:shd w:val="clear" w:color="auto" w:fill="auto"/>
          </w:tcPr>
          <w:p w14:paraId="7F6728AF" w14:textId="77777777" w:rsidR="008239BD" w:rsidRPr="008239BD" w:rsidRDefault="008239BD" w:rsidP="00950341">
            <w:pPr>
              <w:tabs>
                <w:tab w:val="left" w:pos="2144"/>
              </w:tabs>
              <w:rPr>
                <w:rFonts w:ascii="Georgia" w:hAnsi="Georgia"/>
                <w:lang w:val="en-US"/>
              </w:rPr>
            </w:pPr>
            <w:r w:rsidRPr="008239BD">
              <w:rPr>
                <w:rFonts w:ascii="Georgia" w:hAnsi="Georgia"/>
                <w:lang w:val="en-US"/>
              </w:rPr>
              <w:t>Document revision and approval by SZWMED</w:t>
            </w:r>
          </w:p>
        </w:tc>
        <w:tc>
          <w:tcPr>
            <w:tcW w:w="992" w:type="dxa"/>
            <w:shd w:val="clear" w:color="auto" w:fill="auto"/>
            <w:vAlign w:val="center"/>
          </w:tcPr>
          <w:p w14:paraId="3390B171"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50F41D3B" w14:textId="77777777" w:rsidR="008239BD" w:rsidRPr="008239BD" w:rsidRDefault="008239BD" w:rsidP="00950341">
            <w:pPr>
              <w:tabs>
                <w:tab w:val="left" w:pos="2144"/>
              </w:tabs>
              <w:jc w:val="center"/>
              <w:rPr>
                <w:rFonts w:ascii="Georgia" w:hAnsi="Georgia"/>
                <w:lang w:val="en-US"/>
              </w:rPr>
            </w:pPr>
          </w:p>
        </w:tc>
        <w:tc>
          <w:tcPr>
            <w:tcW w:w="851" w:type="dxa"/>
            <w:shd w:val="clear" w:color="auto" w:fill="auto"/>
            <w:vAlign w:val="center"/>
          </w:tcPr>
          <w:p w14:paraId="401250D4" w14:textId="77777777" w:rsidR="008239BD" w:rsidRPr="008239BD" w:rsidRDefault="008239BD" w:rsidP="00950341">
            <w:pPr>
              <w:tabs>
                <w:tab w:val="left" w:pos="2144"/>
              </w:tabs>
              <w:jc w:val="center"/>
              <w:rPr>
                <w:rFonts w:ascii="Georgia" w:hAnsi="Georgia"/>
                <w:lang w:val="en-US"/>
              </w:rPr>
            </w:pPr>
          </w:p>
        </w:tc>
        <w:tc>
          <w:tcPr>
            <w:tcW w:w="850" w:type="dxa"/>
            <w:shd w:val="clear" w:color="auto" w:fill="auto"/>
            <w:vAlign w:val="center"/>
          </w:tcPr>
          <w:p w14:paraId="19B39A2D" w14:textId="77777777" w:rsidR="008239BD" w:rsidRPr="008239BD" w:rsidRDefault="008239BD" w:rsidP="00950341">
            <w:pPr>
              <w:tabs>
                <w:tab w:val="left" w:pos="2144"/>
              </w:tabs>
              <w:jc w:val="center"/>
              <w:rPr>
                <w:rFonts w:ascii="Georgia" w:hAnsi="Georgia"/>
                <w:lang w:val="en-US"/>
              </w:rPr>
            </w:pPr>
          </w:p>
        </w:tc>
        <w:tc>
          <w:tcPr>
            <w:tcW w:w="791" w:type="dxa"/>
            <w:shd w:val="clear" w:color="auto" w:fill="auto"/>
            <w:vAlign w:val="center"/>
          </w:tcPr>
          <w:p w14:paraId="1A2E7CED" w14:textId="77777777" w:rsidR="008239BD" w:rsidRPr="008239BD" w:rsidRDefault="008239BD" w:rsidP="00950341">
            <w:pPr>
              <w:tabs>
                <w:tab w:val="left" w:pos="2144"/>
              </w:tabs>
              <w:jc w:val="center"/>
              <w:rPr>
                <w:rFonts w:ascii="Georgia" w:hAnsi="Georgia"/>
                <w:lang w:val="en-US"/>
              </w:rPr>
            </w:pPr>
          </w:p>
        </w:tc>
        <w:tc>
          <w:tcPr>
            <w:tcW w:w="1052" w:type="dxa"/>
            <w:shd w:val="clear" w:color="auto" w:fill="auto"/>
            <w:vAlign w:val="center"/>
          </w:tcPr>
          <w:p w14:paraId="047B5C01" w14:textId="77777777" w:rsidR="008239BD" w:rsidRPr="008239BD" w:rsidRDefault="008239BD" w:rsidP="00950341">
            <w:pPr>
              <w:tabs>
                <w:tab w:val="left" w:pos="2144"/>
              </w:tabs>
              <w:jc w:val="center"/>
              <w:rPr>
                <w:rFonts w:ascii="Georgia" w:hAnsi="Georgia"/>
                <w:lang w:val="en-US"/>
              </w:rPr>
            </w:pPr>
          </w:p>
        </w:tc>
        <w:tc>
          <w:tcPr>
            <w:tcW w:w="1418" w:type="dxa"/>
            <w:shd w:val="clear" w:color="auto" w:fill="auto"/>
            <w:vAlign w:val="center"/>
          </w:tcPr>
          <w:p w14:paraId="0B8545EB" w14:textId="77777777" w:rsidR="008239BD" w:rsidRPr="008239BD" w:rsidRDefault="008239BD" w:rsidP="00950341">
            <w:pPr>
              <w:tabs>
                <w:tab w:val="left" w:pos="2144"/>
              </w:tabs>
              <w:jc w:val="center"/>
              <w:rPr>
                <w:rFonts w:ascii="Georgia" w:hAnsi="Georgia"/>
                <w:lang w:val="en-US"/>
              </w:rPr>
            </w:pPr>
          </w:p>
        </w:tc>
      </w:tr>
    </w:tbl>
    <w:p w14:paraId="5382198C" w14:textId="77777777" w:rsidR="00E767B1" w:rsidRDefault="00E767B1" w:rsidP="00950341">
      <w:pPr>
        <w:spacing w:line="276" w:lineRule="auto"/>
        <w:jc w:val="both"/>
        <w:rPr>
          <w:rFonts w:ascii="Georgia" w:hAnsi="Georgia"/>
          <w:b/>
          <w:sz w:val="24"/>
          <w:szCs w:val="24"/>
          <w:u w:val="single"/>
          <w:lang w:val="en-US"/>
        </w:rPr>
      </w:pPr>
    </w:p>
    <w:p w14:paraId="37F7823E" w14:textId="4B744EE9" w:rsidR="004B19FE" w:rsidRPr="00FE5B5C" w:rsidRDefault="004B19FE" w:rsidP="00950341">
      <w:pPr>
        <w:spacing w:line="276" w:lineRule="auto"/>
        <w:jc w:val="both"/>
        <w:rPr>
          <w:rFonts w:ascii="Georgia" w:hAnsi="Georgia"/>
          <w:b/>
          <w:i/>
          <w:sz w:val="24"/>
          <w:szCs w:val="24"/>
          <w:u w:val="single"/>
          <w:lang w:val="en-US"/>
        </w:rPr>
      </w:pPr>
      <w:r w:rsidRPr="00FE5B5C">
        <w:rPr>
          <w:rFonts w:ascii="Georgia" w:hAnsi="Georgia"/>
          <w:b/>
          <w:i/>
          <w:sz w:val="24"/>
          <w:szCs w:val="24"/>
          <w:u w:val="single"/>
          <w:lang w:val="en-US"/>
        </w:rPr>
        <w:t>Woreta Woyo</w:t>
      </w:r>
      <w:r w:rsidR="00950341" w:rsidRPr="00FE5B5C">
        <w:rPr>
          <w:rFonts w:ascii="Georgia" w:hAnsi="Georgia"/>
          <w:b/>
          <w:i/>
          <w:sz w:val="24"/>
          <w:szCs w:val="24"/>
          <w:u w:val="single"/>
          <w:lang w:val="en-US"/>
        </w:rPr>
        <w:t xml:space="preserve"> kebele in</w:t>
      </w:r>
      <w:r w:rsidR="008239BD" w:rsidRPr="00FE5B5C">
        <w:rPr>
          <w:rFonts w:ascii="Georgia" w:hAnsi="Georgia"/>
          <w:b/>
          <w:i/>
          <w:sz w:val="24"/>
          <w:szCs w:val="24"/>
          <w:u w:val="single"/>
          <w:lang w:val="en-US"/>
        </w:rPr>
        <w:t xml:space="preserve"> Bona Zuriya woreda</w:t>
      </w:r>
      <w:r w:rsidRPr="00FE5B5C">
        <w:rPr>
          <w:rFonts w:ascii="Georgia" w:hAnsi="Georgia"/>
          <w:b/>
          <w:i/>
          <w:sz w:val="24"/>
          <w:szCs w:val="24"/>
          <w:u w:val="single"/>
          <w:lang w:val="en-US"/>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509"/>
        <w:gridCol w:w="992"/>
        <w:gridCol w:w="850"/>
        <w:gridCol w:w="851"/>
        <w:gridCol w:w="850"/>
        <w:gridCol w:w="791"/>
        <w:gridCol w:w="1052"/>
        <w:gridCol w:w="1418"/>
      </w:tblGrid>
      <w:tr w:rsidR="004B19FE" w:rsidRPr="008239BD" w14:paraId="17B0E515" w14:textId="77777777" w:rsidTr="008235A9">
        <w:trPr>
          <w:trHeight w:val="548"/>
        </w:trPr>
        <w:tc>
          <w:tcPr>
            <w:tcW w:w="726" w:type="dxa"/>
            <w:shd w:val="clear" w:color="auto" w:fill="auto"/>
          </w:tcPr>
          <w:p w14:paraId="35517B05"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Item no.</w:t>
            </w:r>
          </w:p>
        </w:tc>
        <w:tc>
          <w:tcPr>
            <w:tcW w:w="1509" w:type="dxa"/>
            <w:shd w:val="clear" w:color="auto" w:fill="auto"/>
          </w:tcPr>
          <w:p w14:paraId="11E949DB" w14:textId="77777777" w:rsidR="004B19FE" w:rsidRPr="008239BD" w:rsidRDefault="004B19FE" w:rsidP="00950341">
            <w:pPr>
              <w:tabs>
                <w:tab w:val="left" w:pos="2144"/>
              </w:tabs>
              <w:rPr>
                <w:rFonts w:ascii="Georgia" w:hAnsi="Georgia"/>
                <w:b/>
                <w:lang w:val="en-US"/>
              </w:rPr>
            </w:pPr>
            <w:r w:rsidRPr="008239BD">
              <w:rPr>
                <w:rFonts w:ascii="Georgia" w:hAnsi="Georgia"/>
                <w:b/>
                <w:lang w:val="en-US"/>
              </w:rPr>
              <w:t>Description</w:t>
            </w:r>
          </w:p>
        </w:tc>
        <w:tc>
          <w:tcPr>
            <w:tcW w:w="992" w:type="dxa"/>
            <w:shd w:val="clear" w:color="auto" w:fill="auto"/>
          </w:tcPr>
          <w:p w14:paraId="3DC324A2"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March 2019</w:t>
            </w:r>
          </w:p>
        </w:tc>
        <w:tc>
          <w:tcPr>
            <w:tcW w:w="850" w:type="dxa"/>
            <w:shd w:val="clear" w:color="auto" w:fill="auto"/>
          </w:tcPr>
          <w:p w14:paraId="02613F09"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April</w:t>
            </w:r>
          </w:p>
          <w:p w14:paraId="67BBEA20"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851" w:type="dxa"/>
            <w:shd w:val="clear" w:color="auto" w:fill="auto"/>
          </w:tcPr>
          <w:p w14:paraId="2F11ADC3"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May</w:t>
            </w:r>
          </w:p>
          <w:p w14:paraId="5443DE0A"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850" w:type="dxa"/>
            <w:shd w:val="clear" w:color="auto" w:fill="auto"/>
          </w:tcPr>
          <w:p w14:paraId="4AAA1B6B"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June 2019</w:t>
            </w:r>
          </w:p>
        </w:tc>
        <w:tc>
          <w:tcPr>
            <w:tcW w:w="791" w:type="dxa"/>
            <w:shd w:val="clear" w:color="auto" w:fill="auto"/>
          </w:tcPr>
          <w:p w14:paraId="7AEAC663"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July 2019</w:t>
            </w:r>
          </w:p>
        </w:tc>
        <w:tc>
          <w:tcPr>
            <w:tcW w:w="1052" w:type="dxa"/>
            <w:shd w:val="clear" w:color="auto" w:fill="auto"/>
          </w:tcPr>
          <w:p w14:paraId="1BC9C119"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August</w:t>
            </w:r>
          </w:p>
          <w:p w14:paraId="26019CBF"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1418" w:type="dxa"/>
            <w:shd w:val="clear" w:color="auto" w:fill="auto"/>
          </w:tcPr>
          <w:p w14:paraId="26E71BDD"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September</w:t>
            </w:r>
          </w:p>
          <w:p w14:paraId="0B24A3E9"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r>
      <w:tr w:rsidR="004B19FE" w:rsidRPr="008239BD" w14:paraId="55B789B4" w14:textId="77777777" w:rsidTr="008235A9">
        <w:trPr>
          <w:trHeight w:val="548"/>
        </w:trPr>
        <w:tc>
          <w:tcPr>
            <w:tcW w:w="726" w:type="dxa"/>
            <w:shd w:val="clear" w:color="auto" w:fill="auto"/>
          </w:tcPr>
          <w:p w14:paraId="78511C62"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1</w:t>
            </w:r>
          </w:p>
        </w:tc>
        <w:tc>
          <w:tcPr>
            <w:tcW w:w="1509" w:type="dxa"/>
            <w:shd w:val="clear" w:color="auto" w:fill="auto"/>
          </w:tcPr>
          <w:p w14:paraId="5ABADFEC" w14:textId="77777777" w:rsidR="004B19FE" w:rsidRPr="008239BD" w:rsidRDefault="004B19FE" w:rsidP="00950341">
            <w:pPr>
              <w:tabs>
                <w:tab w:val="left" w:pos="2144"/>
              </w:tabs>
              <w:rPr>
                <w:rFonts w:ascii="Georgia" w:hAnsi="Georgia"/>
                <w:lang w:val="en-US"/>
              </w:rPr>
            </w:pPr>
            <w:r w:rsidRPr="008239BD">
              <w:rPr>
                <w:rFonts w:ascii="Georgia" w:hAnsi="Georgia"/>
                <w:lang w:val="en-US"/>
              </w:rPr>
              <w:t>Baseline survey</w:t>
            </w:r>
          </w:p>
        </w:tc>
        <w:tc>
          <w:tcPr>
            <w:tcW w:w="992" w:type="dxa"/>
            <w:shd w:val="clear" w:color="auto" w:fill="auto"/>
            <w:vAlign w:val="center"/>
          </w:tcPr>
          <w:p w14:paraId="4E2D588B"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3CAAB758"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7C48858E"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05388995"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6502C94E"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36F1ADAC"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70A06E62" w14:textId="77777777" w:rsidR="004B19FE" w:rsidRPr="008239BD" w:rsidRDefault="004B19FE" w:rsidP="00950341">
            <w:pPr>
              <w:tabs>
                <w:tab w:val="left" w:pos="2144"/>
              </w:tabs>
              <w:jc w:val="center"/>
              <w:rPr>
                <w:rFonts w:ascii="Georgia" w:hAnsi="Georgia"/>
                <w:lang w:val="en-US"/>
              </w:rPr>
            </w:pPr>
          </w:p>
        </w:tc>
      </w:tr>
      <w:tr w:rsidR="004B19FE" w:rsidRPr="008239BD" w14:paraId="465D54AF" w14:textId="77777777" w:rsidTr="008235A9">
        <w:trPr>
          <w:trHeight w:val="548"/>
        </w:trPr>
        <w:tc>
          <w:tcPr>
            <w:tcW w:w="726" w:type="dxa"/>
            <w:shd w:val="clear" w:color="auto" w:fill="auto"/>
          </w:tcPr>
          <w:p w14:paraId="7D2AB200"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2</w:t>
            </w:r>
          </w:p>
        </w:tc>
        <w:tc>
          <w:tcPr>
            <w:tcW w:w="1509" w:type="dxa"/>
            <w:shd w:val="clear" w:color="auto" w:fill="auto"/>
          </w:tcPr>
          <w:p w14:paraId="69FBB49D" w14:textId="47F3B3D2" w:rsidR="004B19FE" w:rsidRPr="008239BD" w:rsidRDefault="004B19FE"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field survey</w:t>
            </w:r>
          </w:p>
        </w:tc>
        <w:tc>
          <w:tcPr>
            <w:tcW w:w="992" w:type="dxa"/>
            <w:shd w:val="clear" w:color="auto" w:fill="auto"/>
            <w:vAlign w:val="center"/>
          </w:tcPr>
          <w:p w14:paraId="784CECBC"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3A22D23F"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64E88EBB"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48B87F97"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69038DA8"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485E6303"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68094307" w14:textId="77777777" w:rsidR="004B19FE" w:rsidRPr="008239BD" w:rsidRDefault="004B19FE" w:rsidP="00950341">
            <w:pPr>
              <w:tabs>
                <w:tab w:val="left" w:pos="2144"/>
              </w:tabs>
              <w:jc w:val="center"/>
              <w:rPr>
                <w:rFonts w:ascii="Georgia" w:hAnsi="Georgia"/>
                <w:lang w:val="en-US"/>
              </w:rPr>
            </w:pPr>
          </w:p>
        </w:tc>
      </w:tr>
      <w:tr w:rsidR="004B19FE" w:rsidRPr="008239BD" w14:paraId="59BC5EAF" w14:textId="77777777" w:rsidTr="008235A9">
        <w:trPr>
          <w:trHeight w:val="548"/>
        </w:trPr>
        <w:tc>
          <w:tcPr>
            <w:tcW w:w="726" w:type="dxa"/>
            <w:shd w:val="clear" w:color="auto" w:fill="auto"/>
          </w:tcPr>
          <w:p w14:paraId="0586A20F"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3</w:t>
            </w:r>
          </w:p>
        </w:tc>
        <w:tc>
          <w:tcPr>
            <w:tcW w:w="1509" w:type="dxa"/>
            <w:shd w:val="clear" w:color="auto" w:fill="auto"/>
          </w:tcPr>
          <w:p w14:paraId="1903BCD1" w14:textId="76195529" w:rsidR="004B19FE" w:rsidRPr="008239BD" w:rsidRDefault="004B19FE"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designing</w:t>
            </w:r>
          </w:p>
        </w:tc>
        <w:tc>
          <w:tcPr>
            <w:tcW w:w="992" w:type="dxa"/>
            <w:shd w:val="clear" w:color="auto" w:fill="auto"/>
            <w:vAlign w:val="center"/>
          </w:tcPr>
          <w:p w14:paraId="3F6F6D93"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30CB7D77"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099908A3"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4EED16DA"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78928787"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28663A2F"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74D2E587" w14:textId="77777777" w:rsidR="004B19FE" w:rsidRPr="008239BD" w:rsidRDefault="004B19FE" w:rsidP="00950341">
            <w:pPr>
              <w:tabs>
                <w:tab w:val="left" w:pos="2144"/>
              </w:tabs>
              <w:jc w:val="center"/>
              <w:rPr>
                <w:rFonts w:ascii="Georgia" w:hAnsi="Georgia"/>
                <w:lang w:val="en-US"/>
              </w:rPr>
            </w:pPr>
          </w:p>
        </w:tc>
      </w:tr>
      <w:tr w:rsidR="004B19FE" w:rsidRPr="008239BD" w14:paraId="163E9579" w14:textId="77777777" w:rsidTr="008235A9">
        <w:trPr>
          <w:trHeight w:val="548"/>
        </w:trPr>
        <w:tc>
          <w:tcPr>
            <w:tcW w:w="726" w:type="dxa"/>
            <w:shd w:val="clear" w:color="auto" w:fill="auto"/>
          </w:tcPr>
          <w:p w14:paraId="2A89361E"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4</w:t>
            </w:r>
          </w:p>
        </w:tc>
        <w:tc>
          <w:tcPr>
            <w:tcW w:w="1509" w:type="dxa"/>
            <w:shd w:val="clear" w:color="auto" w:fill="auto"/>
          </w:tcPr>
          <w:p w14:paraId="6CEDEEDE" w14:textId="77777777" w:rsidR="004B19FE" w:rsidRPr="008239BD" w:rsidRDefault="004B19FE" w:rsidP="00950341">
            <w:pPr>
              <w:tabs>
                <w:tab w:val="left" w:pos="2144"/>
              </w:tabs>
              <w:rPr>
                <w:rFonts w:ascii="Georgia" w:hAnsi="Georgia"/>
                <w:lang w:val="en-US"/>
              </w:rPr>
            </w:pPr>
            <w:r w:rsidRPr="008239BD">
              <w:rPr>
                <w:rFonts w:ascii="Georgia" w:hAnsi="Georgia"/>
                <w:lang w:val="en-US"/>
              </w:rPr>
              <w:t>Document preparation</w:t>
            </w:r>
          </w:p>
        </w:tc>
        <w:tc>
          <w:tcPr>
            <w:tcW w:w="992" w:type="dxa"/>
            <w:shd w:val="clear" w:color="auto" w:fill="auto"/>
            <w:vAlign w:val="center"/>
          </w:tcPr>
          <w:p w14:paraId="7EF1AFE8"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18F661D4"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3F13AFF2"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7151BE03"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67F376E4"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02250823"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61B5CB21" w14:textId="77777777" w:rsidR="004B19FE" w:rsidRPr="008239BD" w:rsidRDefault="004B19FE" w:rsidP="00950341">
            <w:pPr>
              <w:tabs>
                <w:tab w:val="left" w:pos="2144"/>
              </w:tabs>
              <w:jc w:val="center"/>
              <w:rPr>
                <w:rFonts w:ascii="Georgia" w:hAnsi="Georgia"/>
                <w:lang w:val="en-US"/>
              </w:rPr>
            </w:pPr>
          </w:p>
        </w:tc>
      </w:tr>
      <w:tr w:rsidR="004B19FE" w:rsidRPr="008239BD" w14:paraId="29226676" w14:textId="77777777" w:rsidTr="008235A9">
        <w:trPr>
          <w:trHeight w:val="548"/>
        </w:trPr>
        <w:tc>
          <w:tcPr>
            <w:tcW w:w="726" w:type="dxa"/>
            <w:shd w:val="clear" w:color="auto" w:fill="auto"/>
          </w:tcPr>
          <w:p w14:paraId="79F8FD53"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5</w:t>
            </w:r>
          </w:p>
        </w:tc>
        <w:tc>
          <w:tcPr>
            <w:tcW w:w="1509" w:type="dxa"/>
            <w:shd w:val="clear" w:color="auto" w:fill="auto"/>
          </w:tcPr>
          <w:p w14:paraId="601B4619" w14:textId="77777777" w:rsidR="004B19FE" w:rsidRPr="008239BD" w:rsidRDefault="004B19FE" w:rsidP="00950341">
            <w:pPr>
              <w:tabs>
                <w:tab w:val="left" w:pos="2144"/>
              </w:tabs>
              <w:rPr>
                <w:rFonts w:ascii="Georgia" w:hAnsi="Georgia"/>
                <w:lang w:val="en-US"/>
              </w:rPr>
            </w:pPr>
            <w:r w:rsidRPr="008239BD">
              <w:rPr>
                <w:rFonts w:ascii="Georgia" w:hAnsi="Georgia"/>
                <w:lang w:val="en-US"/>
              </w:rPr>
              <w:t>Document revision and approval by SZWMED</w:t>
            </w:r>
          </w:p>
        </w:tc>
        <w:tc>
          <w:tcPr>
            <w:tcW w:w="992" w:type="dxa"/>
            <w:shd w:val="clear" w:color="auto" w:fill="auto"/>
            <w:vAlign w:val="center"/>
          </w:tcPr>
          <w:p w14:paraId="115D0B1F"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3980562A"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0B76620D"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579C4990"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21BF0609"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38575040"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08AE7DF2" w14:textId="77777777" w:rsidR="004B19FE" w:rsidRPr="008239BD" w:rsidRDefault="004B19FE" w:rsidP="00950341">
            <w:pPr>
              <w:tabs>
                <w:tab w:val="left" w:pos="2144"/>
              </w:tabs>
              <w:jc w:val="center"/>
              <w:rPr>
                <w:rFonts w:ascii="Georgia" w:hAnsi="Georgia"/>
                <w:lang w:val="en-US"/>
              </w:rPr>
            </w:pPr>
          </w:p>
        </w:tc>
      </w:tr>
    </w:tbl>
    <w:p w14:paraId="05F4BF4D" w14:textId="77777777" w:rsidR="004B19FE" w:rsidRPr="008239BD" w:rsidRDefault="004B19FE" w:rsidP="00950341">
      <w:pPr>
        <w:tabs>
          <w:tab w:val="left" w:pos="2144"/>
        </w:tabs>
        <w:rPr>
          <w:sz w:val="32"/>
          <w:szCs w:val="28"/>
          <w:lang w:val="en-US"/>
        </w:rPr>
      </w:pPr>
    </w:p>
    <w:p w14:paraId="622ACB63" w14:textId="445262A6" w:rsidR="004B19FE" w:rsidRPr="00FE5B5C" w:rsidRDefault="008239BD" w:rsidP="00950341">
      <w:pPr>
        <w:spacing w:line="276" w:lineRule="auto"/>
        <w:jc w:val="both"/>
        <w:rPr>
          <w:rFonts w:ascii="Georgia" w:hAnsi="Georgia"/>
          <w:b/>
          <w:i/>
          <w:sz w:val="24"/>
          <w:szCs w:val="24"/>
          <w:u w:val="single"/>
          <w:lang w:val="en-US"/>
        </w:rPr>
      </w:pPr>
      <w:r w:rsidRPr="00FE5B5C">
        <w:rPr>
          <w:rFonts w:ascii="Georgia" w:hAnsi="Georgia"/>
          <w:b/>
          <w:i/>
          <w:sz w:val="24"/>
          <w:szCs w:val="24"/>
          <w:u w:val="single"/>
          <w:lang w:val="en-US"/>
        </w:rPr>
        <w:t xml:space="preserve">Awaye </w:t>
      </w:r>
      <w:r w:rsidR="0099470B" w:rsidRPr="00FE5B5C">
        <w:rPr>
          <w:rFonts w:ascii="Georgia" w:hAnsi="Georgia"/>
          <w:b/>
          <w:i/>
          <w:sz w:val="24"/>
          <w:szCs w:val="24"/>
          <w:u w:val="single"/>
          <w:lang w:val="en-US"/>
        </w:rPr>
        <w:t>Keraro</w:t>
      </w:r>
      <w:r w:rsidR="00950341" w:rsidRPr="00FE5B5C">
        <w:rPr>
          <w:rFonts w:ascii="Georgia" w:hAnsi="Georgia"/>
          <w:b/>
          <w:i/>
          <w:sz w:val="24"/>
          <w:szCs w:val="24"/>
          <w:u w:val="single"/>
          <w:lang w:val="en-US"/>
        </w:rPr>
        <w:t xml:space="preserve"> kebele in</w:t>
      </w:r>
      <w:r w:rsidRPr="00FE5B5C">
        <w:rPr>
          <w:rFonts w:ascii="Georgia" w:hAnsi="Georgia"/>
          <w:b/>
          <w:i/>
          <w:sz w:val="24"/>
          <w:szCs w:val="24"/>
          <w:u w:val="single"/>
          <w:lang w:val="en-US"/>
        </w:rPr>
        <w:t xml:space="preserve"> Bona Zuriya woreda</w:t>
      </w:r>
      <w:r w:rsidR="004B19FE" w:rsidRPr="00FE5B5C">
        <w:rPr>
          <w:rFonts w:ascii="Georgia" w:hAnsi="Georgia"/>
          <w:b/>
          <w:i/>
          <w:sz w:val="24"/>
          <w:szCs w:val="24"/>
          <w:u w:val="single"/>
          <w:lang w:val="en-US"/>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1509"/>
        <w:gridCol w:w="992"/>
        <w:gridCol w:w="850"/>
        <w:gridCol w:w="851"/>
        <w:gridCol w:w="850"/>
        <w:gridCol w:w="791"/>
        <w:gridCol w:w="1052"/>
        <w:gridCol w:w="1418"/>
      </w:tblGrid>
      <w:tr w:rsidR="004B19FE" w:rsidRPr="008239BD" w14:paraId="59CA23BB" w14:textId="77777777" w:rsidTr="008235A9">
        <w:trPr>
          <w:trHeight w:val="548"/>
        </w:trPr>
        <w:tc>
          <w:tcPr>
            <w:tcW w:w="726" w:type="dxa"/>
            <w:shd w:val="clear" w:color="auto" w:fill="auto"/>
          </w:tcPr>
          <w:p w14:paraId="71308F19"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Item no.</w:t>
            </w:r>
          </w:p>
        </w:tc>
        <w:tc>
          <w:tcPr>
            <w:tcW w:w="1509" w:type="dxa"/>
            <w:shd w:val="clear" w:color="auto" w:fill="auto"/>
          </w:tcPr>
          <w:p w14:paraId="6EEEB26F" w14:textId="77777777" w:rsidR="004B19FE" w:rsidRPr="008239BD" w:rsidRDefault="004B19FE" w:rsidP="00950341">
            <w:pPr>
              <w:tabs>
                <w:tab w:val="left" w:pos="2144"/>
              </w:tabs>
              <w:rPr>
                <w:rFonts w:ascii="Georgia" w:hAnsi="Georgia"/>
                <w:b/>
                <w:lang w:val="en-US"/>
              </w:rPr>
            </w:pPr>
            <w:r w:rsidRPr="008239BD">
              <w:rPr>
                <w:rFonts w:ascii="Georgia" w:hAnsi="Georgia"/>
                <w:b/>
                <w:lang w:val="en-US"/>
              </w:rPr>
              <w:t>Description</w:t>
            </w:r>
          </w:p>
        </w:tc>
        <w:tc>
          <w:tcPr>
            <w:tcW w:w="992" w:type="dxa"/>
            <w:shd w:val="clear" w:color="auto" w:fill="auto"/>
          </w:tcPr>
          <w:p w14:paraId="56402C02"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March 2019</w:t>
            </w:r>
          </w:p>
        </w:tc>
        <w:tc>
          <w:tcPr>
            <w:tcW w:w="850" w:type="dxa"/>
            <w:shd w:val="clear" w:color="auto" w:fill="auto"/>
          </w:tcPr>
          <w:p w14:paraId="76E520EA"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April</w:t>
            </w:r>
          </w:p>
          <w:p w14:paraId="4F2CA931"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851" w:type="dxa"/>
            <w:shd w:val="clear" w:color="auto" w:fill="auto"/>
          </w:tcPr>
          <w:p w14:paraId="7F63A420"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May</w:t>
            </w:r>
          </w:p>
          <w:p w14:paraId="2C9C4BF9"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850" w:type="dxa"/>
            <w:shd w:val="clear" w:color="auto" w:fill="auto"/>
          </w:tcPr>
          <w:p w14:paraId="031B5C1D"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June 2019</w:t>
            </w:r>
          </w:p>
        </w:tc>
        <w:tc>
          <w:tcPr>
            <w:tcW w:w="791" w:type="dxa"/>
            <w:shd w:val="clear" w:color="auto" w:fill="auto"/>
          </w:tcPr>
          <w:p w14:paraId="4BA9710B"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July 2019</w:t>
            </w:r>
          </w:p>
        </w:tc>
        <w:tc>
          <w:tcPr>
            <w:tcW w:w="1052" w:type="dxa"/>
            <w:shd w:val="clear" w:color="auto" w:fill="auto"/>
          </w:tcPr>
          <w:p w14:paraId="3E6288CB"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August</w:t>
            </w:r>
          </w:p>
          <w:p w14:paraId="65269D66"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c>
          <w:tcPr>
            <w:tcW w:w="1418" w:type="dxa"/>
            <w:shd w:val="clear" w:color="auto" w:fill="auto"/>
          </w:tcPr>
          <w:p w14:paraId="1571411A"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September</w:t>
            </w:r>
          </w:p>
          <w:p w14:paraId="34DB3D44" w14:textId="77777777" w:rsidR="004B19FE" w:rsidRPr="008239BD" w:rsidRDefault="004B19FE" w:rsidP="00950341">
            <w:pPr>
              <w:tabs>
                <w:tab w:val="left" w:pos="2144"/>
              </w:tabs>
              <w:jc w:val="center"/>
              <w:rPr>
                <w:rFonts w:ascii="Georgia" w:hAnsi="Georgia"/>
                <w:b/>
                <w:lang w:val="en-US"/>
              </w:rPr>
            </w:pPr>
            <w:r w:rsidRPr="008239BD">
              <w:rPr>
                <w:rFonts w:ascii="Georgia" w:hAnsi="Georgia"/>
                <w:b/>
                <w:lang w:val="en-US"/>
              </w:rPr>
              <w:t>2019</w:t>
            </w:r>
          </w:p>
        </w:tc>
      </w:tr>
      <w:tr w:rsidR="004B19FE" w:rsidRPr="008239BD" w14:paraId="47B5038D" w14:textId="77777777" w:rsidTr="008235A9">
        <w:trPr>
          <w:trHeight w:val="548"/>
        </w:trPr>
        <w:tc>
          <w:tcPr>
            <w:tcW w:w="726" w:type="dxa"/>
            <w:shd w:val="clear" w:color="auto" w:fill="auto"/>
          </w:tcPr>
          <w:p w14:paraId="3AC9A875"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1</w:t>
            </w:r>
          </w:p>
        </w:tc>
        <w:tc>
          <w:tcPr>
            <w:tcW w:w="1509" w:type="dxa"/>
            <w:shd w:val="clear" w:color="auto" w:fill="auto"/>
          </w:tcPr>
          <w:p w14:paraId="65505D14" w14:textId="77777777" w:rsidR="004B19FE" w:rsidRPr="008239BD" w:rsidRDefault="004B19FE" w:rsidP="00950341">
            <w:pPr>
              <w:tabs>
                <w:tab w:val="left" w:pos="2144"/>
              </w:tabs>
              <w:rPr>
                <w:rFonts w:ascii="Georgia" w:hAnsi="Georgia"/>
                <w:lang w:val="en-US"/>
              </w:rPr>
            </w:pPr>
            <w:r w:rsidRPr="008239BD">
              <w:rPr>
                <w:rFonts w:ascii="Georgia" w:hAnsi="Georgia"/>
                <w:lang w:val="en-US"/>
              </w:rPr>
              <w:t>Baseline survey</w:t>
            </w:r>
          </w:p>
        </w:tc>
        <w:tc>
          <w:tcPr>
            <w:tcW w:w="992" w:type="dxa"/>
            <w:shd w:val="clear" w:color="auto" w:fill="auto"/>
            <w:vAlign w:val="center"/>
          </w:tcPr>
          <w:p w14:paraId="570FBA88"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1173CD53"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22989B6E"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538FA03A"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4802C609"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2D740F80"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58837F3C" w14:textId="77777777" w:rsidR="004B19FE" w:rsidRPr="008239BD" w:rsidRDefault="004B19FE" w:rsidP="00950341">
            <w:pPr>
              <w:tabs>
                <w:tab w:val="left" w:pos="2144"/>
              </w:tabs>
              <w:jc w:val="center"/>
              <w:rPr>
                <w:rFonts w:ascii="Georgia" w:hAnsi="Georgia"/>
                <w:lang w:val="en-US"/>
              </w:rPr>
            </w:pPr>
          </w:p>
        </w:tc>
      </w:tr>
      <w:tr w:rsidR="004B19FE" w:rsidRPr="008239BD" w14:paraId="250E07CB" w14:textId="77777777" w:rsidTr="008235A9">
        <w:trPr>
          <w:trHeight w:val="548"/>
        </w:trPr>
        <w:tc>
          <w:tcPr>
            <w:tcW w:w="726" w:type="dxa"/>
            <w:shd w:val="clear" w:color="auto" w:fill="auto"/>
          </w:tcPr>
          <w:p w14:paraId="06562180"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2</w:t>
            </w:r>
          </w:p>
        </w:tc>
        <w:tc>
          <w:tcPr>
            <w:tcW w:w="1509" w:type="dxa"/>
            <w:shd w:val="clear" w:color="auto" w:fill="auto"/>
          </w:tcPr>
          <w:p w14:paraId="314FE6D8" w14:textId="6B3C1044" w:rsidR="004B19FE" w:rsidRPr="008239BD" w:rsidRDefault="004B19FE"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field survey</w:t>
            </w:r>
          </w:p>
        </w:tc>
        <w:tc>
          <w:tcPr>
            <w:tcW w:w="992" w:type="dxa"/>
            <w:shd w:val="clear" w:color="auto" w:fill="auto"/>
            <w:vAlign w:val="center"/>
          </w:tcPr>
          <w:p w14:paraId="6157C0E9"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7E909FAE"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0D4ACBC7"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0978449F"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65ED4B7F"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5B7628C4"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5F06DB0A" w14:textId="77777777" w:rsidR="004B19FE" w:rsidRPr="008239BD" w:rsidRDefault="004B19FE" w:rsidP="00950341">
            <w:pPr>
              <w:tabs>
                <w:tab w:val="left" w:pos="2144"/>
              </w:tabs>
              <w:jc w:val="center"/>
              <w:rPr>
                <w:rFonts w:ascii="Georgia" w:hAnsi="Georgia"/>
                <w:lang w:val="en-US"/>
              </w:rPr>
            </w:pPr>
          </w:p>
        </w:tc>
      </w:tr>
      <w:tr w:rsidR="004B19FE" w:rsidRPr="008239BD" w14:paraId="4BB1D408" w14:textId="77777777" w:rsidTr="008235A9">
        <w:trPr>
          <w:trHeight w:val="548"/>
        </w:trPr>
        <w:tc>
          <w:tcPr>
            <w:tcW w:w="726" w:type="dxa"/>
            <w:shd w:val="clear" w:color="auto" w:fill="auto"/>
          </w:tcPr>
          <w:p w14:paraId="264DC593"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3</w:t>
            </w:r>
          </w:p>
        </w:tc>
        <w:tc>
          <w:tcPr>
            <w:tcW w:w="1509" w:type="dxa"/>
            <w:shd w:val="clear" w:color="auto" w:fill="auto"/>
          </w:tcPr>
          <w:p w14:paraId="10A14F2E" w14:textId="1DC2AFE6" w:rsidR="004B19FE" w:rsidRPr="008239BD" w:rsidRDefault="004B19FE" w:rsidP="00950341">
            <w:pPr>
              <w:tabs>
                <w:tab w:val="left" w:pos="2144"/>
              </w:tabs>
              <w:rPr>
                <w:rFonts w:ascii="Georgia" w:hAnsi="Georgia"/>
                <w:lang w:val="en-US"/>
              </w:rPr>
            </w:pPr>
            <w:r w:rsidRPr="008239BD">
              <w:rPr>
                <w:rFonts w:ascii="Georgia" w:hAnsi="Georgia"/>
                <w:lang w:val="en-US"/>
              </w:rPr>
              <w:t>Detail</w:t>
            </w:r>
            <w:r w:rsidR="008B1152">
              <w:rPr>
                <w:rFonts w:ascii="Georgia" w:hAnsi="Georgia"/>
                <w:lang w:val="en-US"/>
              </w:rPr>
              <w:t>ed</w:t>
            </w:r>
            <w:r w:rsidRPr="008239BD">
              <w:rPr>
                <w:rFonts w:ascii="Georgia" w:hAnsi="Georgia"/>
                <w:lang w:val="en-US"/>
              </w:rPr>
              <w:t xml:space="preserve"> designing</w:t>
            </w:r>
          </w:p>
        </w:tc>
        <w:tc>
          <w:tcPr>
            <w:tcW w:w="992" w:type="dxa"/>
            <w:shd w:val="clear" w:color="auto" w:fill="auto"/>
            <w:vAlign w:val="center"/>
          </w:tcPr>
          <w:p w14:paraId="176742B9"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6F7770B8"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542C47EA"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41CFCCA0"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5BE9F030"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38B04804"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5DC78E7A" w14:textId="77777777" w:rsidR="004B19FE" w:rsidRPr="008239BD" w:rsidRDefault="004B19FE" w:rsidP="00950341">
            <w:pPr>
              <w:tabs>
                <w:tab w:val="left" w:pos="2144"/>
              </w:tabs>
              <w:jc w:val="center"/>
              <w:rPr>
                <w:rFonts w:ascii="Georgia" w:hAnsi="Georgia"/>
                <w:lang w:val="en-US"/>
              </w:rPr>
            </w:pPr>
          </w:p>
        </w:tc>
      </w:tr>
      <w:tr w:rsidR="004B19FE" w:rsidRPr="008239BD" w14:paraId="0078219F" w14:textId="77777777" w:rsidTr="008235A9">
        <w:trPr>
          <w:trHeight w:val="548"/>
        </w:trPr>
        <w:tc>
          <w:tcPr>
            <w:tcW w:w="726" w:type="dxa"/>
            <w:shd w:val="clear" w:color="auto" w:fill="auto"/>
          </w:tcPr>
          <w:p w14:paraId="00201E76"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4</w:t>
            </w:r>
          </w:p>
        </w:tc>
        <w:tc>
          <w:tcPr>
            <w:tcW w:w="1509" w:type="dxa"/>
            <w:shd w:val="clear" w:color="auto" w:fill="auto"/>
          </w:tcPr>
          <w:p w14:paraId="6B3D4964" w14:textId="77777777" w:rsidR="004B19FE" w:rsidRPr="008239BD" w:rsidRDefault="004B19FE" w:rsidP="00950341">
            <w:pPr>
              <w:tabs>
                <w:tab w:val="left" w:pos="2144"/>
              </w:tabs>
              <w:rPr>
                <w:rFonts w:ascii="Georgia" w:hAnsi="Georgia"/>
                <w:lang w:val="en-US"/>
              </w:rPr>
            </w:pPr>
            <w:r w:rsidRPr="008239BD">
              <w:rPr>
                <w:rFonts w:ascii="Georgia" w:hAnsi="Georgia"/>
                <w:lang w:val="en-US"/>
              </w:rPr>
              <w:t>Document preparation</w:t>
            </w:r>
          </w:p>
        </w:tc>
        <w:tc>
          <w:tcPr>
            <w:tcW w:w="992" w:type="dxa"/>
            <w:shd w:val="clear" w:color="auto" w:fill="auto"/>
            <w:vAlign w:val="center"/>
          </w:tcPr>
          <w:p w14:paraId="293567D5"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00DD2AD4"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3FC0AF54"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5E12F8B7"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18DC6990"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5ACA6E10"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22ED30DC" w14:textId="77777777" w:rsidR="004B19FE" w:rsidRPr="008239BD" w:rsidRDefault="004B19FE" w:rsidP="00950341">
            <w:pPr>
              <w:tabs>
                <w:tab w:val="left" w:pos="2144"/>
              </w:tabs>
              <w:jc w:val="center"/>
              <w:rPr>
                <w:rFonts w:ascii="Georgia" w:hAnsi="Georgia"/>
                <w:lang w:val="en-US"/>
              </w:rPr>
            </w:pPr>
          </w:p>
        </w:tc>
      </w:tr>
      <w:tr w:rsidR="004B19FE" w:rsidRPr="008239BD" w14:paraId="5B6E03B7" w14:textId="77777777" w:rsidTr="008235A9">
        <w:trPr>
          <w:trHeight w:val="548"/>
        </w:trPr>
        <w:tc>
          <w:tcPr>
            <w:tcW w:w="726" w:type="dxa"/>
            <w:shd w:val="clear" w:color="auto" w:fill="auto"/>
          </w:tcPr>
          <w:p w14:paraId="1BAE7EFF" w14:textId="77777777" w:rsidR="004B19FE" w:rsidRPr="008239BD" w:rsidRDefault="004B19FE" w:rsidP="00950341">
            <w:pPr>
              <w:tabs>
                <w:tab w:val="left" w:pos="2144"/>
              </w:tabs>
              <w:jc w:val="center"/>
              <w:rPr>
                <w:rFonts w:ascii="Georgia" w:hAnsi="Georgia"/>
                <w:lang w:val="en-US"/>
              </w:rPr>
            </w:pPr>
            <w:r w:rsidRPr="008239BD">
              <w:rPr>
                <w:rFonts w:ascii="Georgia" w:hAnsi="Georgia"/>
                <w:lang w:val="en-US"/>
              </w:rPr>
              <w:t>5</w:t>
            </w:r>
          </w:p>
        </w:tc>
        <w:tc>
          <w:tcPr>
            <w:tcW w:w="1509" w:type="dxa"/>
            <w:shd w:val="clear" w:color="auto" w:fill="auto"/>
          </w:tcPr>
          <w:p w14:paraId="104AB2E4" w14:textId="77777777" w:rsidR="004B19FE" w:rsidRPr="008239BD" w:rsidRDefault="004B19FE" w:rsidP="00950341">
            <w:pPr>
              <w:tabs>
                <w:tab w:val="left" w:pos="2144"/>
              </w:tabs>
              <w:rPr>
                <w:rFonts w:ascii="Georgia" w:hAnsi="Georgia"/>
                <w:lang w:val="en-US"/>
              </w:rPr>
            </w:pPr>
            <w:r w:rsidRPr="008239BD">
              <w:rPr>
                <w:rFonts w:ascii="Georgia" w:hAnsi="Georgia"/>
                <w:lang w:val="en-US"/>
              </w:rPr>
              <w:t>Document revision and approval by SZWMED</w:t>
            </w:r>
          </w:p>
        </w:tc>
        <w:tc>
          <w:tcPr>
            <w:tcW w:w="992" w:type="dxa"/>
            <w:shd w:val="clear" w:color="auto" w:fill="auto"/>
            <w:vAlign w:val="center"/>
          </w:tcPr>
          <w:p w14:paraId="1CBD80ED"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2D07C6BF" w14:textId="77777777" w:rsidR="004B19FE" w:rsidRPr="008239BD" w:rsidRDefault="004B19FE" w:rsidP="00950341">
            <w:pPr>
              <w:tabs>
                <w:tab w:val="left" w:pos="2144"/>
              </w:tabs>
              <w:jc w:val="center"/>
              <w:rPr>
                <w:rFonts w:ascii="Georgia" w:hAnsi="Georgia"/>
                <w:lang w:val="en-US"/>
              </w:rPr>
            </w:pPr>
          </w:p>
        </w:tc>
        <w:tc>
          <w:tcPr>
            <w:tcW w:w="851" w:type="dxa"/>
            <w:shd w:val="clear" w:color="auto" w:fill="auto"/>
            <w:vAlign w:val="center"/>
          </w:tcPr>
          <w:p w14:paraId="1E6069E3" w14:textId="77777777" w:rsidR="004B19FE" w:rsidRPr="008239BD" w:rsidRDefault="004B19FE" w:rsidP="00950341">
            <w:pPr>
              <w:tabs>
                <w:tab w:val="left" w:pos="2144"/>
              </w:tabs>
              <w:jc w:val="center"/>
              <w:rPr>
                <w:rFonts w:ascii="Georgia" w:hAnsi="Georgia"/>
                <w:lang w:val="en-US"/>
              </w:rPr>
            </w:pPr>
          </w:p>
        </w:tc>
        <w:tc>
          <w:tcPr>
            <w:tcW w:w="850" w:type="dxa"/>
            <w:shd w:val="clear" w:color="auto" w:fill="auto"/>
            <w:vAlign w:val="center"/>
          </w:tcPr>
          <w:p w14:paraId="73CAF926" w14:textId="77777777" w:rsidR="004B19FE" w:rsidRPr="008239BD" w:rsidRDefault="004B19FE" w:rsidP="00950341">
            <w:pPr>
              <w:tabs>
                <w:tab w:val="left" w:pos="2144"/>
              </w:tabs>
              <w:jc w:val="center"/>
              <w:rPr>
                <w:rFonts w:ascii="Georgia" w:hAnsi="Georgia"/>
                <w:lang w:val="en-US"/>
              </w:rPr>
            </w:pPr>
          </w:p>
        </w:tc>
        <w:tc>
          <w:tcPr>
            <w:tcW w:w="791" w:type="dxa"/>
            <w:shd w:val="clear" w:color="auto" w:fill="auto"/>
            <w:vAlign w:val="center"/>
          </w:tcPr>
          <w:p w14:paraId="4CC51A88" w14:textId="77777777" w:rsidR="004B19FE" w:rsidRPr="008239BD" w:rsidRDefault="004B19FE" w:rsidP="00950341">
            <w:pPr>
              <w:tabs>
                <w:tab w:val="left" w:pos="2144"/>
              </w:tabs>
              <w:jc w:val="center"/>
              <w:rPr>
                <w:rFonts w:ascii="Georgia" w:hAnsi="Georgia"/>
                <w:lang w:val="en-US"/>
              </w:rPr>
            </w:pPr>
          </w:p>
        </w:tc>
        <w:tc>
          <w:tcPr>
            <w:tcW w:w="1052" w:type="dxa"/>
            <w:shd w:val="clear" w:color="auto" w:fill="auto"/>
            <w:vAlign w:val="center"/>
          </w:tcPr>
          <w:p w14:paraId="4097AF0B" w14:textId="77777777" w:rsidR="004B19FE" w:rsidRPr="008239BD" w:rsidRDefault="004B19FE" w:rsidP="00950341">
            <w:pPr>
              <w:tabs>
                <w:tab w:val="left" w:pos="2144"/>
              </w:tabs>
              <w:jc w:val="center"/>
              <w:rPr>
                <w:rFonts w:ascii="Georgia" w:hAnsi="Georgia"/>
                <w:lang w:val="en-US"/>
              </w:rPr>
            </w:pPr>
          </w:p>
        </w:tc>
        <w:tc>
          <w:tcPr>
            <w:tcW w:w="1418" w:type="dxa"/>
            <w:shd w:val="clear" w:color="auto" w:fill="auto"/>
            <w:vAlign w:val="center"/>
          </w:tcPr>
          <w:p w14:paraId="16231875" w14:textId="77777777" w:rsidR="004B19FE" w:rsidRPr="008239BD" w:rsidRDefault="004B19FE" w:rsidP="00950341">
            <w:pPr>
              <w:tabs>
                <w:tab w:val="left" w:pos="2144"/>
              </w:tabs>
              <w:jc w:val="center"/>
              <w:rPr>
                <w:rFonts w:ascii="Georgia" w:hAnsi="Georgia"/>
                <w:lang w:val="en-US"/>
              </w:rPr>
            </w:pPr>
          </w:p>
        </w:tc>
      </w:tr>
    </w:tbl>
    <w:p w14:paraId="1968D805" w14:textId="77777777" w:rsidR="004B19FE" w:rsidRPr="008239BD" w:rsidRDefault="004B19FE" w:rsidP="00950341">
      <w:pPr>
        <w:tabs>
          <w:tab w:val="left" w:pos="2144"/>
        </w:tabs>
        <w:rPr>
          <w:sz w:val="32"/>
          <w:szCs w:val="28"/>
          <w:lang w:val="en-US"/>
        </w:rPr>
      </w:pPr>
    </w:p>
    <w:p w14:paraId="2E948BED" w14:textId="77777777" w:rsidR="00B53E22" w:rsidRDefault="00B53E22" w:rsidP="00950341">
      <w:pPr>
        <w:spacing w:line="276" w:lineRule="auto"/>
        <w:jc w:val="both"/>
        <w:rPr>
          <w:rFonts w:ascii="Georgia" w:hAnsi="Georgia"/>
          <w:sz w:val="24"/>
          <w:szCs w:val="24"/>
          <w:lang w:val="en-US"/>
        </w:rPr>
      </w:pPr>
    </w:p>
    <w:p w14:paraId="03D1E2AD" w14:textId="77777777" w:rsidR="00041EBB" w:rsidRDefault="00041EBB">
      <w:pPr>
        <w:widowControl/>
        <w:autoSpaceDE/>
        <w:autoSpaceDN/>
        <w:spacing w:after="200" w:line="276" w:lineRule="auto"/>
        <w:rPr>
          <w:rFonts w:ascii="Georgia" w:hAnsi="Georgia"/>
          <w:b/>
          <w:sz w:val="24"/>
          <w:szCs w:val="24"/>
          <w:u w:val="single"/>
          <w:lang w:val="en-US"/>
        </w:rPr>
      </w:pPr>
      <w:r>
        <w:rPr>
          <w:rFonts w:ascii="Georgia" w:hAnsi="Georgia"/>
          <w:b/>
          <w:sz w:val="24"/>
          <w:szCs w:val="24"/>
          <w:u w:val="single"/>
          <w:lang w:val="en-US"/>
        </w:rPr>
        <w:br w:type="page"/>
      </w:r>
    </w:p>
    <w:p w14:paraId="36D8CA86" w14:textId="23D37F93" w:rsidR="006F48CD" w:rsidRDefault="007A3BCA" w:rsidP="00950341">
      <w:pPr>
        <w:spacing w:line="276" w:lineRule="auto"/>
        <w:jc w:val="both"/>
        <w:rPr>
          <w:rFonts w:ascii="Georgia" w:hAnsi="Georgia"/>
          <w:b/>
          <w:sz w:val="24"/>
          <w:szCs w:val="24"/>
          <w:u w:val="single"/>
          <w:lang w:val="en-US"/>
        </w:rPr>
      </w:pPr>
      <w:r w:rsidRPr="004B19FE">
        <w:rPr>
          <w:rFonts w:ascii="Georgia" w:hAnsi="Georgia"/>
          <w:b/>
          <w:sz w:val="24"/>
          <w:szCs w:val="24"/>
          <w:u w:val="single"/>
          <w:lang w:val="en-US"/>
        </w:rPr>
        <w:lastRenderedPageBreak/>
        <w:t>Attachment</w:t>
      </w:r>
      <w:r w:rsidR="006F48CD" w:rsidRPr="004B19FE">
        <w:rPr>
          <w:rFonts w:ascii="Georgia" w:hAnsi="Georgia"/>
          <w:b/>
          <w:sz w:val="24"/>
          <w:szCs w:val="24"/>
          <w:u w:val="single"/>
          <w:lang w:val="en-US"/>
        </w:rPr>
        <w:t>s</w:t>
      </w:r>
      <w:r w:rsidRPr="004B19FE">
        <w:rPr>
          <w:rFonts w:ascii="Georgia" w:hAnsi="Georgia"/>
          <w:b/>
          <w:sz w:val="24"/>
          <w:szCs w:val="24"/>
          <w:u w:val="single"/>
          <w:lang w:val="en-US"/>
        </w:rPr>
        <w:t>:</w:t>
      </w:r>
    </w:p>
    <w:p w14:paraId="46E6046F" w14:textId="24539046" w:rsidR="007A3BCA" w:rsidRDefault="00921551" w:rsidP="00950341">
      <w:pPr>
        <w:spacing w:line="276" w:lineRule="auto"/>
        <w:jc w:val="both"/>
        <w:rPr>
          <w:rFonts w:ascii="Georgia" w:hAnsi="Georgia"/>
          <w:sz w:val="24"/>
          <w:szCs w:val="24"/>
          <w:lang w:val="en-US"/>
        </w:rPr>
      </w:pPr>
      <w:r>
        <w:rPr>
          <w:rFonts w:ascii="Georgia" w:hAnsi="Georgia"/>
          <w:sz w:val="24"/>
          <w:szCs w:val="24"/>
          <w:lang w:val="en-US"/>
        </w:rPr>
        <w:t xml:space="preserve">Attachment </w:t>
      </w:r>
      <w:r w:rsidR="008239BD">
        <w:rPr>
          <w:rFonts w:ascii="Georgia" w:hAnsi="Georgia"/>
          <w:sz w:val="24"/>
          <w:szCs w:val="24"/>
          <w:lang w:val="en-US"/>
        </w:rPr>
        <w:t xml:space="preserve">no. </w:t>
      </w:r>
      <w:r>
        <w:rPr>
          <w:rFonts w:ascii="Georgia" w:hAnsi="Georgia"/>
          <w:sz w:val="24"/>
          <w:szCs w:val="24"/>
          <w:lang w:val="en-US"/>
        </w:rPr>
        <w:t>1:</w:t>
      </w:r>
      <w:r>
        <w:rPr>
          <w:rFonts w:ascii="Georgia" w:hAnsi="Georgia"/>
          <w:sz w:val="24"/>
          <w:szCs w:val="24"/>
          <w:lang w:val="en-US"/>
        </w:rPr>
        <w:tab/>
      </w:r>
      <w:r w:rsidR="009F517A">
        <w:rPr>
          <w:rFonts w:ascii="Georgia" w:hAnsi="Georgia"/>
          <w:sz w:val="24"/>
          <w:szCs w:val="24"/>
          <w:lang w:val="en-US"/>
        </w:rPr>
        <w:t>Tula</w:t>
      </w:r>
      <w:r w:rsidR="004B19FE">
        <w:rPr>
          <w:rFonts w:ascii="Georgia" w:hAnsi="Georgia"/>
          <w:sz w:val="24"/>
          <w:szCs w:val="24"/>
          <w:lang w:val="en-US"/>
        </w:rPr>
        <w:t xml:space="preserve">: </w:t>
      </w:r>
      <w:r w:rsidR="00B53E22" w:rsidRPr="006F48CD">
        <w:rPr>
          <w:rFonts w:ascii="Georgia" w:hAnsi="Georgia"/>
          <w:sz w:val="24"/>
          <w:szCs w:val="24"/>
          <w:lang w:val="en-US"/>
        </w:rPr>
        <w:t>Preliminary study</w:t>
      </w:r>
      <w:r w:rsidR="00837E3C" w:rsidRPr="006F48CD">
        <w:rPr>
          <w:rFonts w:ascii="Georgia" w:hAnsi="Georgia"/>
          <w:sz w:val="24"/>
          <w:szCs w:val="24"/>
          <w:lang w:val="en-US"/>
        </w:rPr>
        <w:t xml:space="preserve"> </w:t>
      </w:r>
      <w:r w:rsidR="00B53E22" w:rsidRPr="00B53E22">
        <w:rPr>
          <w:rFonts w:ascii="Georgia" w:hAnsi="Georgia"/>
          <w:sz w:val="24"/>
          <w:szCs w:val="24"/>
          <w:lang w:val="en-US"/>
        </w:rPr>
        <w:t>prepared by SZWMED</w:t>
      </w:r>
    </w:p>
    <w:p w14:paraId="0373F44B" w14:textId="47663510" w:rsidR="00D10E95" w:rsidRDefault="00D10E95" w:rsidP="00950341">
      <w:pPr>
        <w:spacing w:line="276" w:lineRule="auto"/>
        <w:jc w:val="both"/>
        <w:rPr>
          <w:rFonts w:ascii="Georgia" w:hAnsi="Georgia"/>
          <w:sz w:val="24"/>
          <w:szCs w:val="24"/>
          <w:lang w:val="en-US"/>
        </w:rPr>
      </w:pPr>
      <w:r>
        <w:rPr>
          <w:rFonts w:ascii="Georgia" w:hAnsi="Georgia"/>
          <w:sz w:val="24"/>
          <w:szCs w:val="24"/>
          <w:lang w:val="en-US"/>
        </w:rPr>
        <w:t xml:space="preserve">Attachment </w:t>
      </w:r>
      <w:r w:rsidR="008239BD">
        <w:rPr>
          <w:rFonts w:ascii="Georgia" w:hAnsi="Georgia"/>
          <w:sz w:val="24"/>
          <w:szCs w:val="24"/>
          <w:lang w:val="en-US"/>
        </w:rPr>
        <w:t xml:space="preserve">no. </w:t>
      </w:r>
      <w:r>
        <w:rPr>
          <w:rFonts w:ascii="Georgia" w:hAnsi="Georgia"/>
          <w:sz w:val="24"/>
          <w:szCs w:val="24"/>
          <w:lang w:val="en-US"/>
        </w:rPr>
        <w:t>2:</w:t>
      </w:r>
      <w:r>
        <w:rPr>
          <w:rFonts w:ascii="Georgia" w:hAnsi="Georgia"/>
          <w:sz w:val="24"/>
          <w:szCs w:val="24"/>
          <w:lang w:val="en-US"/>
        </w:rPr>
        <w:tab/>
      </w:r>
      <w:r w:rsidR="004B19FE">
        <w:rPr>
          <w:rFonts w:ascii="Georgia" w:hAnsi="Georgia"/>
          <w:sz w:val="24"/>
          <w:szCs w:val="24"/>
          <w:lang w:val="en-US"/>
        </w:rPr>
        <w:t>Shoye</w:t>
      </w:r>
      <w:r w:rsidR="0036338C">
        <w:rPr>
          <w:rFonts w:ascii="Georgia" w:hAnsi="Georgia"/>
          <w:sz w:val="24"/>
          <w:szCs w:val="24"/>
          <w:lang w:val="en-US"/>
        </w:rPr>
        <w:t>/Dageya</w:t>
      </w:r>
      <w:r w:rsidR="004B19FE">
        <w:rPr>
          <w:rFonts w:ascii="Georgia" w:hAnsi="Georgia"/>
          <w:sz w:val="24"/>
          <w:szCs w:val="24"/>
          <w:lang w:val="en-US"/>
        </w:rPr>
        <w:t xml:space="preserve">: </w:t>
      </w:r>
      <w:r w:rsidRPr="006F48CD">
        <w:rPr>
          <w:rFonts w:ascii="Georgia" w:hAnsi="Georgia"/>
          <w:sz w:val="24"/>
          <w:szCs w:val="24"/>
          <w:lang w:val="en-US"/>
        </w:rPr>
        <w:t xml:space="preserve">Preliminary study </w:t>
      </w:r>
      <w:r w:rsidRPr="00B53E22">
        <w:rPr>
          <w:rFonts w:ascii="Georgia" w:hAnsi="Georgia"/>
          <w:sz w:val="24"/>
          <w:szCs w:val="24"/>
          <w:lang w:val="en-US"/>
        </w:rPr>
        <w:t>prepared by SZWMED</w:t>
      </w:r>
    </w:p>
    <w:p w14:paraId="6FBB948F" w14:textId="5B14F0FC" w:rsidR="00D10E95" w:rsidRDefault="00D10E95" w:rsidP="00950341">
      <w:pPr>
        <w:spacing w:line="276" w:lineRule="auto"/>
        <w:jc w:val="both"/>
        <w:rPr>
          <w:rFonts w:ascii="Georgia" w:hAnsi="Georgia"/>
          <w:sz w:val="24"/>
          <w:szCs w:val="24"/>
          <w:lang w:val="en-US"/>
        </w:rPr>
      </w:pPr>
      <w:r>
        <w:rPr>
          <w:rFonts w:ascii="Georgia" w:hAnsi="Georgia"/>
          <w:sz w:val="24"/>
          <w:szCs w:val="24"/>
          <w:lang w:val="en-US"/>
        </w:rPr>
        <w:t xml:space="preserve">Attachment </w:t>
      </w:r>
      <w:r w:rsidR="008239BD">
        <w:rPr>
          <w:rFonts w:ascii="Georgia" w:hAnsi="Georgia"/>
          <w:sz w:val="24"/>
          <w:szCs w:val="24"/>
          <w:lang w:val="en-US"/>
        </w:rPr>
        <w:t xml:space="preserve">no. </w:t>
      </w:r>
      <w:r>
        <w:rPr>
          <w:rFonts w:ascii="Georgia" w:hAnsi="Georgia"/>
          <w:sz w:val="24"/>
          <w:szCs w:val="24"/>
          <w:lang w:val="en-US"/>
        </w:rPr>
        <w:t>3:</w:t>
      </w:r>
      <w:r>
        <w:rPr>
          <w:rFonts w:ascii="Georgia" w:hAnsi="Georgia"/>
          <w:sz w:val="24"/>
          <w:szCs w:val="24"/>
          <w:lang w:val="en-US"/>
        </w:rPr>
        <w:tab/>
      </w:r>
      <w:r w:rsidR="008239BD">
        <w:rPr>
          <w:rFonts w:ascii="Georgia" w:hAnsi="Georgia"/>
          <w:sz w:val="24"/>
          <w:szCs w:val="24"/>
          <w:lang w:val="en-US"/>
        </w:rPr>
        <w:t>Hamesho</w:t>
      </w:r>
      <w:r w:rsidR="004B19FE">
        <w:rPr>
          <w:rFonts w:ascii="Georgia" w:hAnsi="Georgia"/>
          <w:sz w:val="24"/>
          <w:szCs w:val="24"/>
          <w:lang w:val="en-US"/>
        </w:rPr>
        <w:t xml:space="preserve">: </w:t>
      </w:r>
      <w:r w:rsidRPr="006F48CD">
        <w:rPr>
          <w:rFonts w:ascii="Georgia" w:hAnsi="Georgia"/>
          <w:sz w:val="24"/>
          <w:szCs w:val="24"/>
          <w:lang w:val="en-US"/>
        </w:rPr>
        <w:t xml:space="preserve">Preliminary study </w:t>
      </w:r>
      <w:r w:rsidRPr="00B53E22">
        <w:rPr>
          <w:rFonts w:ascii="Georgia" w:hAnsi="Georgia"/>
          <w:sz w:val="24"/>
          <w:szCs w:val="24"/>
          <w:lang w:val="en-US"/>
        </w:rPr>
        <w:t>prepared by SZWMED</w:t>
      </w:r>
    </w:p>
    <w:p w14:paraId="5073710E" w14:textId="79FDB5A2" w:rsidR="008239BD" w:rsidRDefault="008239BD" w:rsidP="00950341">
      <w:pPr>
        <w:spacing w:line="276" w:lineRule="auto"/>
        <w:jc w:val="both"/>
        <w:rPr>
          <w:rFonts w:ascii="Georgia" w:hAnsi="Georgia"/>
          <w:sz w:val="24"/>
          <w:szCs w:val="24"/>
          <w:lang w:val="en-US"/>
        </w:rPr>
      </w:pPr>
      <w:r>
        <w:rPr>
          <w:rFonts w:ascii="Georgia" w:hAnsi="Georgia"/>
          <w:sz w:val="24"/>
          <w:szCs w:val="24"/>
          <w:lang w:val="en-US"/>
        </w:rPr>
        <w:t xml:space="preserve">Attachment no. 4: </w:t>
      </w:r>
      <w:r>
        <w:rPr>
          <w:rFonts w:ascii="Georgia" w:hAnsi="Georgia"/>
          <w:sz w:val="24"/>
          <w:szCs w:val="24"/>
          <w:lang w:val="en-US"/>
        </w:rPr>
        <w:tab/>
        <w:t xml:space="preserve">Woreta Woyo: </w:t>
      </w:r>
      <w:r w:rsidRPr="006F48CD">
        <w:rPr>
          <w:rFonts w:ascii="Georgia" w:hAnsi="Georgia"/>
          <w:sz w:val="24"/>
          <w:szCs w:val="24"/>
          <w:lang w:val="en-US"/>
        </w:rPr>
        <w:t xml:space="preserve">Preliminary study </w:t>
      </w:r>
      <w:r w:rsidRPr="00B53E22">
        <w:rPr>
          <w:rFonts w:ascii="Georgia" w:hAnsi="Georgia"/>
          <w:sz w:val="24"/>
          <w:szCs w:val="24"/>
          <w:lang w:val="en-US"/>
        </w:rPr>
        <w:t>prepared by SZWMED</w:t>
      </w:r>
    </w:p>
    <w:p w14:paraId="77C50F48" w14:textId="5CAB9114" w:rsidR="008239BD" w:rsidRDefault="008239BD" w:rsidP="00950341">
      <w:pPr>
        <w:spacing w:line="276" w:lineRule="auto"/>
        <w:jc w:val="both"/>
        <w:rPr>
          <w:rFonts w:ascii="Georgia" w:hAnsi="Georgia"/>
          <w:sz w:val="24"/>
          <w:szCs w:val="24"/>
          <w:lang w:val="en-US"/>
        </w:rPr>
      </w:pPr>
      <w:r>
        <w:rPr>
          <w:rFonts w:ascii="Georgia" w:hAnsi="Georgia"/>
          <w:sz w:val="24"/>
          <w:szCs w:val="24"/>
          <w:lang w:val="en-US"/>
        </w:rPr>
        <w:t>Attachment no. 5:</w:t>
      </w:r>
      <w:r>
        <w:rPr>
          <w:rFonts w:ascii="Georgia" w:hAnsi="Georgia"/>
          <w:sz w:val="24"/>
          <w:szCs w:val="24"/>
          <w:lang w:val="en-US"/>
        </w:rPr>
        <w:tab/>
        <w:t xml:space="preserve">Awaye </w:t>
      </w:r>
      <w:r w:rsidR="0099470B">
        <w:rPr>
          <w:rFonts w:ascii="Georgia" w:hAnsi="Georgia"/>
          <w:sz w:val="24"/>
          <w:szCs w:val="24"/>
          <w:lang w:val="en-US"/>
        </w:rPr>
        <w:t>Keraro</w:t>
      </w:r>
      <w:r>
        <w:rPr>
          <w:rFonts w:ascii="Georgia" w:hAnsi="Georgia"/>
          <w:sz w:val="24"/>
          <w:szCs w:val="24"/>
          <w:lang w:val="en-US"/>
        </w:rPr>
        <w:t xml:space="preserve">: </w:t>
      </w:r>
      <w:r w:rsidRPr="006F48CD">
        <w:rPr>
          <w:rFonts w:ascii="Georgia" w:hAnsi="Georgia"/>
          <w:sz w:val="24"/>
          <w:szCs w:val="24"/>
          <w:lang w:val="en-US"/>
        </w:rPr>
        <w:t xml:space="preserve">Preliminary study </w:t>
      </w:r>
      <w:r w:rsidRPr="00B53E22">
        <w:rPr>
          <w:rFonts w:ascii="Georgia" w:hAnsi="Georgia"/>
          <w:sz w:val="24"/>
          <w:szCs w:val="24"/>
          <w:lang w:val="en-US"/>
        </w:rPr>
        <w:t>prepared by SZWMED</w:t>
      </w:r>
    </w:p>
    <w:p w14:paraId="3C80B075" w14:textId="77777777" w:rsidR="008239BD" w:rsidRDefault="008239BD" w:rsidP="00950341">
      <w:pPr>
        <w:spacing w:line="276" w:lineRule="auto"/>
        <w:jc w:val="both"/>
        <w:rPr>
          <w:rFonts w:ascii="Georgia" w:hAnsi="Georgia"/>
          <w:sz w:val="24"/>
          <w:szCs w:val="24"/>
          <w:lang w:val="en-US"/>
        </w:rPr>
      </w:pPr>
    </w:p>
    <w:p w14:paraId="0639BE8E" w14:textId="1EC812D9" w:rsidR="00B818B1" w:rsidRPr="006F48CD" w:rsidRDefault="00B818B1" w:rsidP="00950341">
      <w:pPr>
        <w:spacing w:line="276" w:lineRule="auto"/>
        <w:jc w:val="both"/>
        <w:rPr>
          <w:rFonts w:ascii="Georgia" w:hAnsi="Georgia"/>
          <w:b/>
          <w:sz w:val="24"/>
          <w:szCs w:val="24"/>
          <w:u w:val="single"/>
          <w:lang w:val="en-US"/>
        </w:rPr>
      </w:pPr>
    </w:p>
    <w:p w14:paraId="0676E396" w14:textId="77777777" w:rsidR="00B53E22" w:rsidRDefault="00B53E22" w:rsidP="00950341">
      <w:pPr>
        <w:spacing w:line="276" w:lineRule="auto"/>
        <w:jc w:val="both"/>
        <w:rPr>
          <w:rFonts w:ascii="Georgia" w:hAnsi="Georgia"/>
          <w:b/>
          <w:sz w:val="24"/>
          <w:szCs w:val="24"/>
          <w:u w:val="single"/>
          <w:lang w:val="en-GB"/>
        </w:rPr>
      </w:pPr>
    </w:p>
    <w:p w14:paraId="1A05B5C1" w14:textId="77777777" w:rsidR="00B53E22" w:rsidRDefault="00B53E22" w:rsidP="00950341">
      <w:pPr>
        <w:spacing w:line="276" w:lineRule="auto"/>
        <w:jc w:val="both"/>
        <w:rPr>
          <w:rFonts w:ascii="Georgia" w:hAnsi="Georgia"/>
          <w:b/>
          <w:sz w:val="24"/>
          <w:szCs w:val="24"/>
          <w:u w:val="single"/>
          <w:lang w:val="en-GB"/>
        </w:rPr>
      </w:pPr>
    </w:p>
    <w:sectPr w:rsidR="00B53E22" w:rsidSect="00591FD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8FC4C" w14:textId="77777777" w:rsidR="00D050DB" w:rsidRDefault="00D050DB" w:rsidP="00494C00">
      <w:r>
        <w:separator/>
      </w:r>
    </w:p>
  </w:endnote>
  <w:endnote w:type="continuationSeparator" w:id="0">
    <w:p w14:paraId="31E99C47" w14:textId="77777777" w:rsidR="00D050DB" w:rsidRDefault="00D050DB" w:rsidP="00494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721610"/>
      <w:docPartObj>
        <w:docPartGallery w:val="Page Numbers (Bottom of Page)"/>
        <w:docPartUnique/>
      </w:docPartObj>
    </w:sdtPr>
    <w:sdtEndPr/>
    <w:sdtContent>
      <w:p w14:paraId="466B74F0" w14:textId="6A2E5B9B" w:rsidR="00494C00" w:rsidRDefault="00494C00">
        <w:pPr>
          <w:pStyle w:val="Zpat"/>
          <w:jc w:val="center"/>
        </w:pPr>
        <w:r>
          <w:fldChar w:fldCharType="begin"/>
        </w:r>
        <w:r>
          <w:instrText>PAGE   \* MERGEFORMAT</w:instrText>
        </w:r>
        <w:r>
          <w:fldChar w:fldCharType="separate"/>
        </w:r>
        <w:r w:rsidR="00F93292">
          <w:rPr>
            <w:noProof/>
          </w:rPr>
          <w:t>1</w:t>
        </w:r>
        <w:r>
          <w:fldChar w:fldCharType="end"/>
        </w:r>
      </w:p>
    </w:sdtContent>
  </w:sdt>
  <w:p w14:paraId="2371EF7C" w14:textId="77777777" w:rsidR="00494C00" w:rsidRDefault="00494C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0474B" w14:textId="77777777" w:rsidR="00D050DB" w:rsidRDefault="00D050DB" w:rsidP="00494C00">
      <w:r>
        <w:separator/>
      </w:r>
    </w:p>
  </w:footnote>
  <w:footnote w:type="continuationSeparator" w:id="0">
    <w:p w14:paraId="5F19C69C" w14:textId="77777777" w:rsidR="00D050DB" w:rsidRDefault="00D050DB" w:rsidP="00494C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10D7"/>
    <w:multiLevelType w:val="hybridMultilevel"/>
    <w:tmpl w:val="1DC0C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C02644"/>
    <w:multiLevelType w:val="hybridMultilevel"/>
    <w:tmpl w:val="7DF6C6FA"/>
    <w:lvl w:ilvl="0" w:tplc="7BCA6E5E">
      <w:start w:val="2"/>
      <w:numFmt w:val="bullet"/>
      <w:lvlText w:val="-"/>
      <w:lvlJc w:val="left"/>
      <w:pPr>
        <w:ind w:left="720" w:hanging="360"/>
      </w:pPr>
      <w:rPr>
        <w:rFonts w:ascii="Georgia" w:eastAsia="Times New Roman" w:hAnsi="Georg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C57702B"/>
    <w:multiLevelType w:val="hybridMultilevel"/>
    <w:tmpl w:val="1C3C8A7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BAB0AC2"/>
    <w:multiLevelType w:val="hybridMultilevel"/>
    <w:tmpl w:val="8BA0E62E"/>
    <w:lvl w:ilvl="0" w:tplc="04050015">
      <w:start w:val="1"/>
      <w:numFmt w:val="upperLetter"/>
      <w:lvlText w:val="%1."/>
      <w:lvlJc w:val="left"/>
      <w:pPr>
        <w:ind w:left="720" w:hanging="360"/>
      </w:pPr>
      <w:rPr>
        <w:rFonts w:hint="default"/>
      </w:rPr>
    </w:lvl>
    <w:lvl w:ilvl="1" w:tplc="00A2ABD6">
      <w:numFmt w:val="bullet"/>
      <w:lvlText w:val="-"/>
      <w:lvlJc w:val="left"/>
      <w:pPr>
        <w:ind w:left="1440" w:hanging="360"/>
      </w:pPr>
      <w:rPr>
        <w:rFonts w:ascii="Georgia" w:eastAsia="Times New Roman" w:hAnsi="Georgia" w:cs="Georgi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A3554F8"/>
    <w:multiLevelType w:val="hybridMultilevel"/>
    <w:tmpl w:val="F40609FC"/>
    <w:lvl w:ilvl="0" w:tplc="FFFFFFFF">
      <w:numFmt w:val="bullet"/>
      <w:lvlText w:val="-"/>
      <w:lvlJc w:val="left"/>
      <w:pPr>
        <w:ind w:left="1800" w:hanging="360"/>
      </w:pPr>
      <w:rPr>
        <w:rFonts w:ascii="Arial" w:eastAsia="Times New Roman" w:hAnsi="Aria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5" w15:restartNumberingAfterBreak="0">
    <w:nsid w:val="46B0084B"/>
    <w:multiLevelType w:val="hybridMultilevel"/>
    <w:tmpl w:val="9314EE7C"/>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53011EA4"/>
    <w:multiLevelType w:val="hybridMultilevel"/>
    <w:tmpl w:val="D006FD9E"/>
    <w:lvl w:ilvl="0" w:tplc="3F2CD34C">
      <w:start w:val="1"/>
      <w:numFmt w:val="decimal"/>
      <w:lvlText w:val="%1."/>
      <w:lvlJc w:val="left"/>
      <w:pPr>
        <w:ind w:left="720" w:hanging="360"/>
      </w:pPr>
      <w:rPr>
        <w:rFonts w:hint="default"/>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547843A0"/>
    <w:multiLevelType w:val="hybridMultilevel"/>
    <w:tmpl w:val="6D18A43C"/>
    <w:lvl w:ilvl="0" w:tplc="088E721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99137B"/>
    <w:multiLevelType w:val="hybridMultilevel"/>
    <w:tmpl w:val="BE1A929E"/>
    <w:lvl w:ilvl="0" w:tplc="91026BD2">
      <w:start w:val="1"/>
      <w:numFmt w:val="upp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681959B2"/>
    <w:multiLevelType w:val="hybridMultilevel"/>
    <w:tmpl w:val="78B098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2504429"/>
    <w:multiLevelType w:val="hybridMultilevel"/>
    <w:tmpl w:val="4CC241CE"/>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1"/>
  </w:num>
  <w:num w:numId="2">
    <w:abstractNumId w:val="7"/>
  </w:num>
  <w:num w:numId="3">
    <w:abstractNumId w:val="8"/>
  </w:num>
  <w:num w:numId="4">
    <w:abstractNumId w:val="2"/>
  </w:num>
  <w:num w:numId="5">
    <w:abstractNumId w:val="0"/>
  </w:num>
  <w:num w:numId="6">
    <w:abstractNumId w:val="9"/>
  </w:num>
  <w:num w:numId="7">
    <w:abstractNumId w:val="3"/>
  </w:num>
  <w:num w:numId="8">
    <w:abstractNumId w:val="4"/>
  </w:num>
  <w:num w:numId="9">
    <w:abstractNumId w:val="5"/>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F2C"/>
    <w:rsid w:val="00016FE9"/>
    <w:rsid w:val="000217D8"/>
    <w:rsid w:val="00034122"/>
    <w:rsid w:val="00041EBB"/>
    <w:rsid w:val="000428EA"/>
    <w:rsid w:val="00086FD7"/>
    <w:rsid w:val="00096FE5"/>
    <w:rsid w:val="000C2762"/>
    <w:rsid w:val="000C596D"/>
    <w:rsid w:val="000F4737"/>
    <w:rsid w:val="00147ACF"/>
    <w:rsid w:val="00175018"/>
    <w:rsid w:val="00184E2C"/>
    <w:rsid w:val="001B6262"/>
    <w:rsid w:val="001D6E0A"/>
    <w:rsid w:val="001E7315"/>
    <w:rsid w:val="001F122E"/>
    <w:rsid w:val="002533D1"/>
    <w:rsid w:val="00291B35"/>
    <w:rsid w:val="002A1721"/>
    <w:rsid w:val="002A382F"/>
    <w:rsid w:val="002B3383"/>
    <w:rsid w:val="002B7896"/>
    <w:rsid w:val="002F44EA"/>
    <w:rsid w:val="002F4FE7"/>
    <w:rsid w:val="002F50C6"/>
    <w:rsid w:val="00305963"/>
    <w:rsid w:val="00340A80"/>
    <w:rsid w:val="0036338C"/>
    <w:rsid w:val="003B37EB"/>
    <w:rsid w:val="003E1B78"/>
    <w:rsid w:val="00410566"/>
    <w:rsid w:val="004621F0"/>
    <w:rsid w:val="00494C00"/>
    <w:rsid w:val="004A12C2"/>
    <w:rsid w:val="004B108F"/>
    <w:rsid w:val="004B19FE"/>
    <w:rsid w:val="004F67C2"/>
    <w:rsid w:val="005024FE"/>
    <w:rsid w:val="00504835"/>
    <w:rsid w:val="0053031F"/>
    <w:rsid w:val="0055519C"/>
    <w:rsid w:val="00564D57"/>
    <w:rsid w:val="005676CE"/>
    <w:rsid w:val="00591FD0"/>
    <w:rsid w:val="005C7B61"/>
    <w:rsid w:val="00625553"/>
    <w:rsid w:val="00632243"/>
    <w:rsid w:val="00635888"/>
    <w:rsid w:val="006565E9"/>
    <w:rsid w:val="00667951"/>
    <w:rsid w:val="00675F91"/>
    <w:rsid w:val="006B6CB9"/>
    <w:rsid w:val="006D19DB"/>
    <w:rsid w:val="006F48CD"/>
    <w:rsid w:val="00726F5C"/>
    <w:rsid w:val="00735CDA"/>
    <w:rsid w:val="00781BD3"/>
    <w:rsid w:val="007A3BCA"/>
    <w:rsid w:val="007C622D"/>
    <w:rsid w:val="007F625F"/>
    <w:rsid w:val="00801AD5"/>
    <w:rsid w:val="00813E27"/>
    <w:rsid w:val="008239BD"/>
    <w:rsid w:val="0083254B"/>
    <w:rsid w:val="00837E3C"/>
    <w:rsid w:val="00860BAA"/>
    <w:rsid w:val="008B1152"/>
    <w:rsid w:val="008B5E16"/>
    <w:rsid w:val="008C7996"/>
    <w:rsid w:val="0091616E"/>
    <w:rsid w:val="00921551"/>
    <w:rsid w:val="00932FE5"/>
    <w:rsid w:val="00950341"/>
    <w:rsid w:val="00955F02"/>
    <w:rsid w:val="00993784"/>
    <w:rsid w:val="0099470B"/>
    <w:rsid w:val="009F517A"/>
    <w:rsid w:val="00A025B1"/>
    <w:rsid w:val="00A03120"/>
    <w:rsid w:val="00A51696"/>
    <w:rsid w:val="00A54BC9"/>
    <w:rsid w:val="00A62A14"/>
    <w:rsid w:val="00A80394"/>
    <w:rsid w:val="00AF075F"/>
    <w:rsid w:val="00AF4A0F"/>
    <w:rsid w:val="00B51626"/>
    <w:rsid w:val="00B53E22"/>
    <w:rsid w:val="00B818B1"/>
    <w:rsid w:val="00B8638B"/>
    <w:rsid w:val="00B91AB0"/>
    <w:rsid w:val="00BC70FC"/>
    <w:rsid w:val="00BD754E"/>
    <w:rsid w:val="00BE6EEC"/>
    <w:rsid w:val="00BF71BD"/>
    <w:rsid w:val="00C037E6"/>
    <w:rsid w:val="00C10E91"/>
    <w:rsid w:val="00C15F2C"/>
    <w:rsid w:val="00C765F5"/>
    <w:rsid w:val="00CB5405"/>
    <w:rsid w:val="00CB6AB9"/>
    <w:rsid w:val="00CD13BF"/>
    <w:rsid w:val="00D050DB"/>
    <w:rsid w:val="00D06D3E"/>
    <w:rsid w:val="00D10E95"/>
    <w:rsid w:val="00D15095"/>
    <w:rsid w:val="00D541D6"/>
    <w:rsid w:val="00D57EB0"/>
    <w:rsid w:val="00D6209F"/>
    <w:rsid w:val="00D86D1C"/>
    <w:rsid w:val="00D91770"/>
    <w:rsid w:val="00DA2117"/>
    <w:rsid w:val="00DA4570"/>
    <w:rsid w:val="00DD2D29"/>
    <w:rsid w:val="00DD50F2"/>
    <w:rsid w:val="00DF7044"/>
    <w:rsid w:val="00E37E90"/>
    <w:rsid w:val="00E43A01"/>
    <w:rsid w:val="00E53A17"/>
    <w:rsid w:val="00E74A66"/>
    <w:rsid w:val="00E767B1"/>
    <w:rsid w:val="00E95BAC"/>
    <w:rsid w:val="00E97202"/>
    <w:rsid w:val="00E974E8"/>
    <w:rsid w:val="00EF05A3"/>
    <w:rsid w:val="00EF1FC0"/>
    <w:rsid w:val="00F07262"/>
    <w:rsid w:val="00F24C8D"/>
    <w:rsid w:val="00F51CE7"/>
    <w:rsid w:val="00F92C51"/>
    <w:rsid w:val="00F93292"/>
    <w:rsid w:val="00FB1E25"/>
    <w:rsid w:val="00FD0B09"/>
    <w:rsid w:val="00FE5B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4E91B"/>
  <w15:docId w15:val="{15CE085E-2CE5-4D51-B6B8-B35DE18B7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15F2C"/>
    <w:pPr>
      <w:widowControl w:val="0"/>
      <w:autoSpaceDE w:val="0"/>
      <w:autoSpaceDN w:val="0"/>
      <w:spacing w:after="0" w:line="240" w:lineRule="auto"/>
    </w:pPr>
    <w:rPr>
      <w:rFonts w:ascii="Times New Roman" w:eastAsia="Times New Roman" w:hAnsi="Times New Roman" w:cs="Times New Roman"/>
      <w:snapToGrid w:val="0"/>
      <w:color w:val="00000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semiHidden/>
    <w:rsid w:val="004621F0"/>
    <w:pPr>
      <w:widowControl/>
      <w:autoSpaceDE/>
      <w:autoSpaceDN/>
      <w:spacing w:after="160" w:line="259" w:lineRule="auto"/>
      <w:jc w:val="both"/>
    </w:pPr>
    <w:rPr>
      <w:rFonts w:ascii="Calibri" w:hAnsi="Calibri"/>
      <w:snapToGrid/>
      <w:color w:val="auto"/>
      <w:sz w:val="22"/>
      <w:szCs w:val="22"/>
      <w:lang w:bidi="en-US"/>
    </w:rPr>
  </w:style>
  <w:style w:type="character" w:customStyle="1" w:styleId="Zkladntext2Char">
    <w:name w:val="Základní text 2 Char"/>
    <w:basedOn w:val="Standardnpsmoodstavce"/>
    <w:link w:val="Zkladntext2"/>
    <w:semiHidden/>
    <w:rsid w:val="004621F0"/>
    <w:rPr>
      <w:rFonts w:ascii="Calibri" w:eastAsia="Times New Roman" w:hAnsi="Calibri" w:cs="Times New Roman"/>
      <w:lang w:eastAsia="cs-CZ" w:bidi="en-US"/>
    </w:rPr>
  </w:style>
  <w:style w:type="paragraph" w:styleId="Zhlav">
    <w:name w:val="header"/>
    <w:basedOn w:val="Normln"/>
    <w:link w:val="ZhlavChar"/>
    <w:uiPriority w:val="99"/>
    <w:unhideWhenUsed/>
    <w:rsid w:val="00494C00"/>
    <w:pPr>
      <w:tabs>
        <w:tab w:val="center" w:pos="4536"/>
        <w:tab w:val="right" w:pos="9072"/>
      </w:tabs>
    </w:pPr>
  </w:style>
  <w:style w:type="character" w:customStyle="1" w:styleId="ZhlavChar">
    <w:name w:val="Záhlaví Char"/>
    <w:basedOn w:val="Standardnpsmoodstavce"/>
    <w:link w:val="Zhlav"/>
    <w:uiPriority w:val="99"/>
    <w:rsid w:val="00494C00"/>
    <w:rPr>
      <w:rFonts w:ascii="Times New Roman" w:eastAsia="Times New Roman" w:hAnsi="Times New Roman" w:cs="Times New Roman"/>
      <w:snapToGrid w:val="0"/>
      <w:color w:val="000000"/>
      <w:sz w:val="20"/>
      <w:szCs w:val="20"/>
      <w:lang w:eastAsia="cs-CZ"/>
    </w:rPr>
  </w:style>
  <w:style w:type="paragraph" w:styleId="Zpat">
    <w:name w:val="footer"/>
    <w:basedOn w:val="Normln"/>
    <w:link w:val="ZpatChar"/>
    <w:uiPriority w:val="99"/>
    <w:unhideWhenUsed/>
    <w:rsid w:val="00494C00"/>
    <w:pPr>
      <w:tabs>
        <w:tab w:val="center" w:pos="4536"/>
        <w:tab w:val="right" w:pos="9072"/>
      </w:tabs>
    </w:pPr>
  </w:style>
  <w:style w:type="character" w:customStyle="1" w:styleId="ZpatChar">
    <w:name w:val="Zápatí Char"/>
    <w:basedOn w:val="Standardnpsmoodstavce"/>
    <w:link w:val="Zpat"/>
    <w:uiPriority w:val="99"/>
    <w:rsid w:val="00494C00"/>
    <w:rPr>
      <w:rFonts w:ascii="Times New Roman" w:eastAsia="Times New Roman" w:hAnsi="Times New Roman" w:cs="Times New Roman"/>
      <w:snapToGrid w:val="0"/>
      <w:color w:val="000000"/>
      <w:sz w:val="20"/>
      <w:szCs w:val="20"/>
      <w:lang w:eastAsia="cs-CZ"/>
    </w:rPr>
  </w:style>
  <w:style w:type="paragraph" w:styleId="Odstavecseseznamem">
    <w:name w:val="List Paragraph"/>
    <w:basedOn w:val="Normln"/>
    <w:uiPriority w:val="34"/>
    <w:qFormat/>
    <w:rsid w:val="007F625F"/>
    <w:pPr>
      <w:ind w:left="720"/>
      <w:contextualSpacing/>
    </w:pPr>
  </w:style>
  <w:style w:type="character" w:styleId="Odkaznakoment">
    <w:name w:val="annotation reference"/>
    <w:basedOn w:val="Standardnpsmoodstavce"/>
    <w:uiPriority w:val="99"/>
    <w:semiHidden/>
    <w:unhideWhenUsed/>
    <w:rsid w:val="007F625F"/>
    <w:rPr>
      <w:sz w:val="16"/>
      <w:szCs w:val="16"/>
    </w:rPr>
  </w:style>
  <w:style w:type="paragraph" w:styleId="Textkomente">
    <w:name w:val="annotation text"/>
    <w:basedOn w:val="Normln"/>
    <w:link w:val="TextkomenteChar"/>
    <w:uiPriority w:val="99"/>
    <w:semiHidden/>
    <w:unhideWhenUsed/>
    <w:rsid w:val="007F625F"/>
  </w:style>
  <w:style w:type="character" w:customStyle="1" w:styleId="TextkomenteChar">
    <w:name w:val="Text komentáře Char"/>
    <w:basedOn w:val="Standardnpsmoodstavce"/>
    <w:link w:val="Textkomente"/>
    <w:uiPriority w:val="99"/>
    <w:semiHidden/>
    <w:rsid w:val="007F625F"/>
    <w:rPr>
      <w:rFonts w:ascii="Times New Roman" w:eastAsia="Times New Roman" w:hAnsi="Times New Roman" w:cs="Times New Roman"/>
      <w:snapToGrid w:val="0"/>
      <w:color w:val="000000"/>
      <w:sz w:val="20"/>
      <w:szCs w:val="20"/>
      <w:lang w:eastAsia="cs-CZ"/>
    </w:rPr>
  </w:style>
  <w:style w:type="paragraph" w:styleId="Pedmtkomente">
    <w:name w:val="annotation subject"/>
    <w:basedOn w:val="Textkomente"/>
    <w:next w:val="Textkomente"/>
    <w:link w:val="PedmtkomenteChar"/>
    <w:uiPriority w:val="99"/>
    <w:semiHidden/>
    <w:unhideWhenUsed/>
    <w:rsid w:val="007F625F"/>
    <w:rPr>
      <w:b/>
      <w:bCs/>
    </w:rPr>
  </w:style>
  <w:style w:type="character" w:customStyle="1" w:styleId="PedmtkomenteChar">
    <w:name w:val="Předmět komentáře Char"/>
    <w:basedOn w:val="TextkomenteChar"/>
    <w:link w:val="Pedmtkomente"/>
    <w:uiPriority w:val="99"/>
    <w:semiHidden/>
    <w:rsid w:val="007F625F"/>
    <w:rPr>
      <w:rFonts w:ascii="Times New Roman" w:eastAsia="Times New Roman" w:hAnsi="Times New Roman" w:cs="Times New Roman"/>
      <w:b/>
      <w:bCs/>
      <w:snapToGrid w:val="0"/>
      <w:color w:val="000000"/>
      <w:sz w:val="20"/>
      <w:szCs w:val="20"/>
      <w:lang w:eastAsia="cs-CZ"/>
    </w:rPr>
  </w:style>
  <w:style w:type="paragraph" w:styleId="Textbubliny">
    <w:name w:val="Balloon Text"/>
    <w:basedOn w:val="Normln"/>
    <w:link w:val="TextbublinyChar"/>
    <w:uiPriority w:val="99"/>
    <w:semiHidden/>
    <w:unhideWhenUsed/>
    <w:rsid w:val="007F625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F625F"/>
    <w:rPr>
      <w:rFonts w:ascii="Segoe UI" w:eastAsia="Times New Roman" w:hAnsi="Segoe UI" w:cs="Segoe UI"/>
      <w:snapToGrid w:val="0"/>
      <w:color w:val="000000"/>
      <w:sz w:val="18"/>
      <w:szCs w:val="18"/>
      <w:lang w:eastAsia="cs-CZ"/>
    </w:rPr>
  </w:style>
  <w:style w:type="character" w:styleId="Hypertextovodkaz">
    <w:name w:val="Hyperlink"/>
    <w:uiPriority w:val="99"/>
    <w:rsid w:val="00D10E95"/>
    <w:rPr>
      <w:color w:val="0000FF"/>
      <w:u w:val="single"/>
    </w:rPr>
  </w:style>
  <w:style w:type="paragraph" w:styleId="Textpoznpodarou">
    <w:name w:val="footnote text"/>
    <w:basedOn w:val="Normln"/>
    <w:link w:val="TextpoznpodarouChar"/>
    <w:uiPriority w:val="99"/>
    <w:semiHidden/>
    <w:unhideWhenUsed/>
    <w:rsid w:val="00B8638B"/>
  </w:style>
  <w:style w:type="character" w:customStyle="1" w:styleId="TextpoznpodarouChar">
    <w:name w:val="Text pozn. pod čarou Char"/>
    <w:basedOn w:val="Standardnpsmoodstavce"/>
    <w:link w:val="Textpoznpodarou"/>
    <w:uiPriority w:val="99"/>
    <w:semiHidden/>
    <w:rsid w:val="00B8638B"/>
    <w:rPr>
      <w:rFonts w:ascii="Times New Roman" w:eastAsia="Times New Roman" w:hAnsi="Times New Roman" w:cs="Times New Roman"/>
      <w:snapToGrid w:val="0"/>
      <w:color w:val="000000"/>
      <w:sz w:val="20"/>
      <w:szCs w:val="20"/>
      <w:lang w:eastAsia="cs-CZ"/>
    </w:rPr>
  </w:style>
  <w:style w:type="character" w:styleId="Znakapoznpodarou">
    <w:name w:val="footnote reference"/>
    <w:basedOn w:val="Standardnpsmoodstavce"/>
    <w:uiPriority w:val="99"/>
    <w:semiHidden/>
    <w:unhideWhenUsed/>
    <w:rsid w:val="00B863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870857">
      <w:bodyDiv w:val="1"/>
      <w:marLeft w:val="0"/>
      <w:marRight w:val="0"/>
      <w:marTop w:val="0"/>
      <w:marBottom w:val="0"/>
      <w:divBdr>
        <w:top w:val="none" w:sz="0" w:space="0" w:color="auto"/>
        <w:left w:val="none" w:sz="0" w:space="0" w:color="auto"/>
        <w:bottom w:val="none" w:sz="0" w:space="0" w:color="auto"/>
        <w:right w:val="none" w:sz="0" w:space="0" w:color="auto"/>
      </w:divBdr>
    </w:div>
    <w:div w:id="808471657">
      <w:bodyDiv w:val="1"/>
      <w:marLeft w:val="0"/>
      <w:marRight w:val="0"/>
      <w:marTop w:val="0"/>
      <w:marBottom w:val="0"/>
      <w:divBdr>
        <w:top w:val="none" w:sz="0" w:space="0" w:color="auto"/>
        <w:left w:val="none" w:sz="0" w:space="0" w:color="auto"/>
        <w:bottom w:val="none" w:sz="0" w:space="0" w:color="auto"/>
        <w:right w:val="none" w:sz="0" w:space="0" w:color="auto"/>
      </w:divBdr>
    </w:div>
    <w:div w:id="1047679281">
      <w:bodyDiv w:val="1"/>
      <w:marLeft w:val="0"/>
      <w:marRight w:val="0"/>
      <w:marTop w:val="0"/>
      <w:marBottom w:val="0"/>
      <w:divBdr>
        <w:top w:val="none" w:sz="0" w:space="0" w:color="auto"/>
        <w:left w:val="none" w:sz="0" w:space="0" w:color="auto"/>
        <w:bottom w:val="none" w:sz="0" w:space="0" w:color="auto"/>
        <w:right w:val="none" w:sz="0" w:space="0" w:color="auto"/>
      </w:divBdr>
      <w:divsChild>
        <w:div w:id="1854609086">
          <w:marLeft w:val="492"/>
          <w:marRight w:val="0"/>
          <w:marTop w:val="0"/>
          <w:marBottom w:val="0"/>
          <w:divBdr>
            <w:top w:val="none" w:sz="0" w:space="0" w:color="auto"/>
            <w:left w:val="none" w:sz="0" w:space="0" w:color="auto"/>
            <w:bottom w:val="none" w:sz="0" w:space="0" w:color="auto"/>
            <w:right w:val="none" w:sz="0" w:space="0" w:color="auto"/>
          </w:divBdr>
        </w:div>
      </w:divsChild>
    </w:div>
    <w:div w:id="126538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inka@czechaid.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8DED8-DF9E-4541-9227-557B12CD6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1252</Words>
  <Characters>7393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Ludvikova Barbora</dc:creator>
  <cp:lastModifiedBy>Hajciarova Daniela</cp:lastModifiedBy>
  <cp:revision>4</cp:revision>
  <dcterms:created xsi:type="dcterms:W3CDTF">2019-02-07T10:26:00Z</dcterms:created>
  <dcterms:modified xsi:type="dcterms:W3CDTF">2019-02-07T10:27:00Z</dcterms:modified>
</cp:coreProperties>
</file>